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D2419" w14:textId="77777777" w:rsidR="00BA5D55" w:rsidRPr="00BA5D55" w:rsidRDefault="00BA5D55" w:rsidP="00903424">
      <w:pPr>
        <w:pStyle w:val="Nagwek2"/>
        <w:spacing w:before="0"/>
        <w:rPr>
          <w:rFonts w:ascii="Calibri" w:hAnsi="Calibri" w:cs="Calibri"/>
          <w:sz w:val="32"/>
          <w:szCs w:val="32"/>
        </w:rPr>
      </w:pPr>
      <w:r w:rsidRPr="00BA5D55">
        <w:rPr>
          <w:rFonts w:ascii="Calibri" w:hAnsi="Calibri" w:cs="Calibri"/>
          <w:sz w:val="32"/>
          <w:szCs w:val="32"/>
        </w:rPr>
        <w:t>Celebracja Maryjna</w:t>
      </w:r>
    </w:p>
    <w:p w14:paraId="0A2EB817" w14:textId="77777777" w:rsidR="00BA5D55" w:rsidRPr="00BA5D55" w:rsidRDefault="00BA5D55" w:rsidP="00BA5D55">
      <w:pPr>
        <w:autoSpaceDE w:val="0"/>
        <w:autoSpaceDN w:val="0"/>
        <w:adjustRightInd w:val="0"/>
        <w:spacing w:after="0" w:line="288" w:lineRule="auto"/>
        <w:jc w:val="center"/>
        <w:textAlignment w:val="center"/>
        <w:rPr>
          <w:rFonts w:cs="Calibri"/>
          <w:b/>
          <w:bCs/>
          <w:caps/>
          <w:color w:val="000000"/>
          <w:sz w:val="36"/>
          <w:szCs w:val="36"/>
        </w:rPr>
      </w:pPr>
      <w:r w:rsidRPr="00BA5D55">
        <w:rPr>
          <w:rFonts w:cs="Calibri"/>
          <w:b/>
          <w:bCs/>
          <w:caps/>
          <w:color w:val="000000"/>
          <w:sz w:val="36"/>
          <w:szCs w:val="36"/>
        </w:rPr>
        <w:t xml:space="preserve">Modlitwa wynagradzająca </w:t>
      </w:r>
      <w:r w:rsidR="0060492A">
        <w:rPr>
          <w:rFonts w:cs="Calibri"/>
          <w:b/>
          <w:bCs/>
          <w:caps/>
          <w:color w:val="000000"/>
          <w:sz w:val="36"/>
          <w:szCs w:val="36"/>
        </w:rPr>
        <w:t>3</w:t>
      </w:r>
      <w:r w:rsidRPr="00BA5D55">
        <w:rPr>
          <w:rFonts w:cs="Calibri"/>
          <w:b/>
          <w:bCs/>
          <w:caps/>
          <w:color w:val="000000"/>
          <w:sz w:val="36"/>
          <w:szCs w:val="36"/>
        </w:rPr>
        <w:t>.</w:t>
      </w:r>
    </w:p>
    <w:p w14:paraId="3D58F823" w14:textId="77777777" w:rsidR="00BA5D55" w:rsidRPr="00BA5D55" w:rsidRDefault="00BA5D55" w:rsidP="00BA5D55">
      <w:pPr>
        <w:autoSpaceDE w:val="0"/>
        <w:autoSpaceDN w:val="0"/>
        <w:adjustRightInd w:val="0"/>
        <w:spacing w:after="283" w:line="288" w:lineRule="auto"/>
        <w:jc w:val="center"/>
        <w:textAlignment w:val="center"/>
        <w:rPr>
          <w:rFonts w:cs="Calibri"/>
          <w:b/>
          <w:bCs/>
          <w:caps/>
          <w:color w:val="000000"/>
          <w:sz w:val="26"/>
          <w:szCs w:val="26"/>
        </w:rPr>
      </w:pPr>
      <w:r w:rsidRPr="00BA5D55">
        <w:rPr>
          <w:rFonts w:cs="Calibri"/>
          <w:b/>
          <w:bCs/>
          <w:caps/>
          <w:color w:val="000000"/>
          <w:sz w:val="26"/>
          <w:szCs w:val="26"/>
        </w:rPr>
        <w:t xml:space="preserve">za bluźnierstwa przeciw </w:t>
      </w:r>
      <w:r w:rsidR="00502922" w:rsidRPr="00502922">
        <w:rPr>
          <w:rFonts w:cs="Calibri"/>
          <w:b/>
          <w:bCs/>
          <w:caps/>
          <w:color w:val="000000"/>
          <w:sz w:val="26"/>
          <w:szCs w:val="26"/>
        </w:rPr>
        <w:t>Bożemu Macierzyństwu Najświętszej Maryi Panny</w:t>
      </w:r>
    </w:p>
    <w:p w14:paraId="19342FE2" w14:textId="77777777"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Inwokacja: Maryjo, Królowo Polski. Rozważanie Apelowe.</w:t>
      </w:r>
    </w:p>
    <w:p w14:paraId="021DAA6D" w14:textId="77777777" w:rsidR="00BA5D55" w:rsidRPr="00BA5D55" w:rsidRDefault="00BA5D55" w:rsidP="00BA5D55">
      <w:pPr>
        <w:autoSpaceDE w:val="0"/>
        <w:autoSpaceDN w:val="0"/>
        <w:adjustRightInd w:val="0"/>
        <w:spacing w:before="113"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Pieśń na wystawienie Najświętszego Sakramentu.</w:t>
      </w:r>
    </w:p>
    <w:p w14:paraId="471FC95A" w14:textId="77777777" w:rsidR="00BA5D55" w:rsidRPr="00BA5D55" w:rsidRDefault="00BA5D55" w:rsidP="00BA5D55">
      <w:pPr>
        <w:autoSpaceDE w:val="0"/>
        <w:autoSpaceDN w:val="0"/>
        <w:adjustRightInd w:val="0"/>
        <w:spacing w:before="113" w:after="113"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smallCaps/>
          <w:color w:val="FF0000"/>
          <w:w w:val="95"/>
          <w:sz w:val="28"/>
          <w:szCs w:val="28"/>
        </w:rPr>
        <w:t>k.</w:t>
      </w:r>
      <w:r w:rsidRPr="00BA5D55">
        <w:rPr>
          <w:rFonts w:asciiTheme="minorHAnsi" w:hAnsiTheme="minorHAnsi" w:cstheme="minorHAnsi"/>
          <w:color w:val="000000"/>
          <w:w w:val="95"/>
          <w:sz w:val="28"/>
          <w:szCs w:val="28"/>
        </w:rPr>
        <w:t xml:space="preserve"> Najświętsze Serce Jezusa, prawdziwie obecne w Najświętszym Sakramencie, ukształtowane z Niepokalanego Serca Maryi, Twojej przeczystej Matki. Dozwól nam dziś godnie Cię uwielbić i odpowiedzieć na wezwanie Twoje, które przez Twoją Matkę skierowałeś sto lat temu w Fatimie do każdego z nas, byśmy modlili się o nawrócenie grzeszników i wynagradzali zniewagi boleśnie zadane Niepokalanemu Sercu Twej Matki.</w:t>
      </w:r>
    </w:p>
    <w:p w14:paraId="297C4C8D" w14:textId="77777777"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Chwila milczenia lub pieśń uwielbienia.</w:t>
      </w:r>
    </w:p>
    <w:p w14:paraId="20919950" w14:textId="77777777" w:rsidR="00BA5D55" w:rsidRPr="00BA5D55" w:rsidRDefault="00502922" w:rsidP="00BA5D55">
      <w:pPr>
        <w:autoSpaceDE w:val="0"/>
        <w:autoSpaceDN w:val="0"/>
        <w:adjustRightInd w:val="0"/>
        <w:spacing w:before="113" w:after="0" w:line="264" w:lineRule="auto"/>
        <w:jc w:val="both"/>
        <w:textAlignment w:val="center"/>
        <w:rPr>
          <w:rFonts w:asciiTheme="minorHAnsi" w:hAnsiTheme="minorHAnsi" w:cstheme="minorHAnsi"/>
          <w:i/>
          <w:iCs/>
          <w:color w:val="FF0000"/>
          <w:w w:val="95"/>
          <w:sz w:val="28"/>
          <w:szCs w:val="28"/>
        </w:rPr>
      </w:pPr>
      <w:r w:rsidRPr="00502922">
        <w:rPr>
          <w:rFonts w:asciiTheme="minorHAnsi" w:hAnsiTheme="minorHAnsi" w:cstheme="minorHAnsi"/>
          <w:i/>
          <w:iCs/>
          <w:color w:val="FF0000"/>
          <w:w w:val="95"/>
          <w:sz w:val="28"/>
          <w:szCs w:val="28"/>
        </w:rPr>
        <w:t>Źródła rozważań: KKK nr 495; Jan Paweł II, Audiencja generalna – 7 I 2004; ks. D. Brzeziński, „Boże macierzyństwo Maryi” („Niedziela” ed. płocka 49/2005).</w:t>
      </w:r>
    </w:p>
    <w:p w14:paraId="0CB34E9C" w14:textId="74BE40AE" w:rsidR="00502922" w:rsidRPr="00502922" w:rsidRDefault="007673E7" w:rsidP="00502922">
      <w:pPr>
        <w:autoSpaceDE w:val="0"/>
        <w:autoSpaceDN w:val="0"/>
        <w:adjustRightInd w:val="0"/>
        <w:spacing w:before="113" w:after="113" w:line="264" w:lineRule="auto"/>
        <w:jc w:val="both"/>
        <w:textAlignment w:val="center"/>
        <w:rPr>
          <w:rFonts w:asciiTheme="minorHAnsi" w:hAnsiTheme="minorHAnsi" w:cstheme="minorHAnsi"/>
          <w:color w:val="000000"/>
          <w:w w:val="95"/>
          <w:sz w:val="28"/>
          <w:szCs w:val="28"/>
        </w:rPr>
      </w:pPr>
      <w:r>
        <w:rPr>
          <w:rFonts w:asciiTheme="minorHAnsi" w:hAnsiTheme="minorHAnsi" w:cstheme="minorHAnsi"/>
          <w:smallCaps/>
          <w:color w:val="FF0000"/>
          <w:w w:val="95"/>
          <w:sz w:val="28"/>
          <w:szCs w:val="28"/>
        </w:rPr>
        <w:t>p</w:t>
      </w:r>
      <w:r w:rsidRPr="00BA5D55">
        <w:rPr>
          <w:rFonts w:asciiTheme="minorHAnsi" w:hAnsiTheme="minorHAnsi" w:cstheme="minorHAnsi"/>
          <w:smallCaps/>
          <w:color w:val="FF0000"/>
          <w:w w:val="95"/>
          <w:sz w:val="28"/>
          <w:szCs w:val="28"/>
        </w:rPr>
        <w:t>.</w:t>
      </w:r>
      <w:r w:rsidRPr="00BA5D55">
        <w:rPr>
          <w:rFonts w:asciiTheme="minorHAnsi" w:hAnsiTheme="minorHAnsi" w:cstheme="minorHAnsi"/>
          <w:color w:val="000000"/>
          <w:w w:val="95"/>
          <w:sz w:val="28"/>
          <w:szCs w:val="28"/>
        </w:rPr>
        <w:t xml:space="preserve"> </w:t>
      </w:r>
      <w:r w:rsidR="00502922" w:rsidRPr="00502922">
        <w:rPr>
          <w:rFonts w:asciiTheme="minorHAnsi" w:hAnsiTheme="minorHAnsi" w:cstheme="minorHAnsi"/>
          <w:color w:val="000000"/>
          <w:w w:val="95"/>
          <w:sz w:val="28"/>
          <w:szCs w:val="28"/>
        </w:rPr>
        <w:t>Matko Odkupiciela, Tyś cudownie zrodziła światu Zbawiciela, Tyś sama wykarmiła Twego Stworzyciela. Święta Boża Rodzicielko, Ty rzeczywiście jesteś Matką Bożego Syna. Bo Ten, którego poczęłaś jako człowieka z Ducha Świętego i który prawdziwie stał się Twoim Synem według ciała, jest wieczystym Synem Ojca, drugą Osobą Trójcy Świętej.</w:t>
      </w:r>
    </w:p>
    <w:p w14:paraId="55DB6128" w14:textId="77777777" w:rsidR="00BA5D55" w:rsidRPr="00BA5D55" w:rsidRDefault="00502922" w:rsidP="00502922">
      <w:pPr>
        <w:autoSpaceDE w:val="0"/>
        <w:autoSpaceDN w:val="0"/>
        <w:adjustRightInd w:val="0"/>
        <w:spacing w:before="113" w:after="113" w:line="264" w:lineRule="auto"/>
        <w:jc w:val="both"/>
        <w:textAlignment w:val="center"/>
        <w:rPr>
          <w:rFonts w:asciiTheme="minorHAnsi" w:hAnsiTheme="minorHAnsi" w:cstheme="minorHAnsi"/>
          <w:color w:val="000000"/>
          <w:w w:val="95"/>
          <w:sz w:val="28"/>
          <w:szCs w:val="28"/>
        </w:rPr>
      </w:pPr>
      <w:r w:rsidRPr="00502922">
        <w:rPr>
          <w:rFonts w:asciiTheme="minorHAnsi" w:hAnsiTheme="minorHAnsi" w:cstheme="minorHAnsi"/>
          <w:color w:val="000000"/>
          <w:w w:val="95"/>
          <w:sz w:val="28"/>
          <w:szCs w:val="28"/>
        </w:rPr>
        <w:t>Maryja, choć jesteś nazywana w Ewangeliach Matką Jezusa, a jeszcze przed narodzeniem swego Syna zostałaś ogłoszona, pod natchnieniem Ducha Świętego, Matką Pana, to jednak jest jeszcze wielu takich, którzy odmawiają Ci tego tytułu. Jakże często odmawiają Ci tego tytułu ci, którzy mówią, że opierają się tylko na Piśmie Świętym – opierają się, a nie zauważają, kim Ty jesteś. Jednak my, razem z Kościołem katolickim wyznajemy, że Ty, Maryjo, jesteś rzeczywiście Matką Bożą, bo Ty, jako Pokorne stworzenie zrodziłaś Stworzyciela świata!</w:t>
      </w:r>
    </w:p>
    <w:p w14:paraId="5C2B14FF" w14:textId="77777777"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Pieśń.</w:t>
      </w:r>
    </w:p>
    <w:p w14:paraId="7BD14FD4" w14:textId="77777777" w:rsidR="00BA5D55" w:rsidRPr="00BA5D55" w:rsidRDefault="00502922" w:rsidP="00BA5D55">
      <w:pPr>
        <w:autoSpaceDE w:val="0"/>
        <w:autoSpaceDN w:val="0"/>
        <w:adjustRightInd w:val="0"/>
        <w:spacing w:before="113" w:after="113" w:line="264" w:lineRule="auto"/>
        <w:jc w:val="both"/>
        <w:textAlignment w:val="center"/>
        <w:rPr>
          <w:rFonts w:asciiTheme="minorHAnsi" w:hAnsiTheme="minorHAnsi" w:cstheme="minorHAnsi"/>
          <w:color w:val="000000"/>
          <w:w w:val="95"/>
          <w:sz w:val="28"/>
          <w:szCs w:val="28"/>
        </w:rPr>
      </w:pPr>
      <w:r w:rsidRPr="00502922">
        <w:rPr>
          <w:rFonts w:asciiTheme="minorHAnsi" w:hAnsiTheme="minorHAnsi" w:cstheme="minorHAnsi"/>
          <w:color w:val="000000"/>
          <w:w w:val="95"/>
          <w:sz w:val="28"/>
          <w:szCs w:val="28"/>
        </w:rPr>
        <w:t>Całe życie Maryi jest w najściślejszy sposób związane z życiem Jezusa</w:t>
      </w:r>
      <w:r w:rsidR="00BA5D55" w:rsidRPr="00BA5D55">
        <w:rPr>
          <w:rFonts w:asciiTheme="minorHAnsi" w:hAnsiTheme="minorHAnsi" w:cstheme="minorHAnsi"/>
          <w:color w:val="000000"/>
          <w:w w:val="95"/>
          <w:sz w:val="28"/>
          <w:szCs w:val="28"/>
        </w:rPr>
        <w:t>.</w:t>
      </w:r>
    </w:p>
    <w:p w14:paraId="27F06603" w14:textId="77777777"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Poniższemu rozważaniu może towarzyszyć delikatny podkład muzyczny.</w:t>
      </w:r>
    </w:p>
    <w:p w14:paraId="4C864D71" w14:textId="367F8289" w:rsidR="00502922" w:rsidRPr="00502922" w:rsidRDefault="007673E7" w:rsidP="007673E7">
      <w:pPr>
        <w:autoSpaceDE w:val="0"/>
        <w:autoSpaceDN w:val="0"/>
        <w:adjustRightInd w:val="0"/>
        <w:spacing w:after="113" w:line="264" w:lineRule="auto"/>
        <w:ind w:left="284" w:hanging="284"/>
        <w:jc w:val="both"/>
        <w:textAlignment w:val="center"/>
        <w:rPr>
          <w:rFonts w:asciiTheme="minorHAnsi" w:hAnsiTheme="minorHAnsi" w:cstheme="minorHAnsi"/>
          <w:color w:val="000000"/>
          <w:w w:val="95"/>
          <w:sz w:val="28"/>
          <w:szCs w:val="28"/>
        </w:rPr>
      </w:pPr>
      <w:r>
        <w:rPr>
          <w:rFonts w:asciiTheme="minorHAnsi" w:hAnsiTheme="minorHAnsi" w:cstheme="minorHAnsi"/>
          <w:color w:val="000000"/>
          <w:w w:val="95"/>
          <w:sz w:val="28"/>
          <w:szCs w:val="28"/>
        </w:rPr>
        <w:t>–</w:t>
      </w:r>
      <w:r>
        <w:rPr>
          <w:rFonts w:asciiTheme="minorHAnsi" w:hAnsiTheme="minorHAnsi" w:cstheme="minorHAnsi"/>
          <w:color w:val="000000"/>
          <w:w w:val="95"/>
          <w:sz w:val="28"/>
          <w:szCs w:val="28"/>
        </w:rPr>
        <w:tab/>
      </w:r>
      <w:r w:rsidR="00502922" w:rsidRPr="00502922">
        <w:rPr>
          <w:rFonts w:asciiTheme="minorHAnsi" w:hAnsiTheme="minorHAnsi" w:cstheme="minorHAnsi"/>
          <w:color w:val="000000"/>
          <w:w w:val="95"/>
          <w:sz w:val="28"/>
          <w:szCs w:val="28"/>
        </w:rPr>
        <w:t>W Boże Narodzenie Ona daje Jezusa ludzkości.</w:t>
      </w:r>
    </w:p>
    <w:p w14:paraId="5755C569" w14:textId="19EF52B4" w:rsidR="00502922" w:rsidRPr="00502922" w:rsidRDefault="007673E7" w:rsidP="007673E7">
      <w:pPr>
        <w:autoSpaceDE w:val="0"/>
        <w:autoSpaceDN w:val="0"/>
        <w:adjustRightInd w:val="0"/>
        <w:spacing w:after="113" w:line="264" w:lineRule="auto"/>
        <w:ind w:left="284" w:hanging="284"/>
        <w:jc w:val="both"/>
        <w:textAlignment w:val="center"/>
        <w:rPr>
          <w:rFonts w:asciiTheme="minorHAnsi" w:hAnsiTheme="minorHAnsi" w:cstheme="minorHAnsi"/>
          <w:color w:val="000000"/>
          <w:w w:val="95"/>
          <w:sz w:val="28"/>
          <w:szCs w:val="28"/>
        </w:rPr>
      </w:pPr>
      <w:r>
        <w:rPr>
          <w:rFonts w:asciiTheme="minorHAnsi" w:hAnsiTheme="minorHAnsi" w:cstheme="minorHAnsi"/>
          <w:color w:val="000000"/>
          <w:w w:val="95"/>
          <w:sz w:val="28"/>
          <w:szCs w:val="28"/>
        </w:rPr>
        <w:t>–</w:t>
      </w:r>
      <w:r>
        <w:rPr>
          <w:rFonts w:asciiTheme="minorHAnsi" w:hAnsiTheme="minorHAnsi" w:cstheme="minorHAnsi"/>
          <w:color w:val="000000"/>
          <w:w w:val="95"/>
          <w:sz w:val="28"/>
          <w:szCs w:val="28"/>
        </w:rPr>
        <w:tab/>
      </w:r>
      <w:r w:rsidR="00502922">
        <w:rPr>
          <w:rFonts w:asciiTheme="minorHAnsi" w:hAnsiTheme="minorHAnsi" w:cstheme="minorHAnsi"/>
          <w:color w:val="000000"/>
          <w:w w:val="95"/>
          <w:sz w:val="28"/>
          <w:szCs w:val="28"/>
        </w:rPr>
        <w:t>W Nazare</w:t>
      </w:r>
      <w:r w:rsidR="00502922" w:rsidRPr="00502922">
        <w:rPr>
          <w:rFonts w:asciiTheme="minorHAnsi" w:hAnsiTheme="minorHAnsi" w:cstheme="minorHAnsi"/>
          <w:color w:val="000000"/>
          <w:w w:val="95"/>
          <w:sz w:val="28"/>
          <w:szCs w:val="28"/>
        </w:rPr>
        <w:t>cie Jezus jest Jej poddany jako Wychowawczyni i Matce.</w:t>
      </w:r>
    </w:p>
    <w:p w14:paraId="1083336D" w14:textId="7182A6C0" w:rsidR="00502922" w:rsidRPr="00502922" w:rsidRDefault="007673E7" w:rsidP="007673E7">
      <w:pPr>
        <w:autoSpaceDE w:val="0"/>
        <w:autoSpaceDN w:val="0"/>
        <w:adjustRightInd w:val="0"/>
        <w:spacing w:after="113" w:line="264" w:lineRule="auto"/>
        <w:ind w:left="284" w:hanging="284"/>
        <w:jc w:val="both"/>
        <w:textAlignment w:val="center"/>
        <w:rPr>
          <w:rFonts w:asciiTheme="minorHAnsi" w:hAnsiTheme="minorHAnsi" w:cstheme="minorHAnsi"/>
          <w:color w:val="000000"/>
          <w:w w:val="95"/>
          <w:sz w:val="28"/>
          <w:szCs w:val="28"/>
        </w:rPr>
      </w:pPr>
      <w:r>
        <w:rPr>
          <w:rFonts w:asciiTheme="minorHAnsi" w:hAnsiTheme="minorHAnsi" w:cstheme="minorHAnsi"/>
          <w:color w:val="000000"/>
          <w:w w:val="95"/>
          <w:sz w:val="28"/>
          <w:szCs w:val="28"/>
        </w:rPr>
        <w:t>–</w:t>
      </w:r>
      <w:r>
        <w:rPr>
          <w:rFonts w:asciiTheme="minorHAnsi" w:hAnsiTheme="minorHAnsi" w:cstheme="minorHAnsi"/>
          <w:color w:val="000000"/>
          <w:w w:val="95"/>
          <w:sz w:val="28"/>
          <w:szCs w:val="28"/>
        </w:rPr>
        <w:tab/>
      </w:r>
      <w:r w:rsidR="00502922" w:rsidRPr="00502922">
        <w:rPr>
          <w:rFonts w:asciiTheme="minorHAnsi" w:hAnsiTheme="minorHAnsi" w:cstheme="minorHAnsi"/>
          <w:color w:val="000000"/>
          <w:w w:val="95"/>
          <w:sz w:val="28"/>
          <w:szCs w:val="28"/>
        </w:rPr>
        <w:t>W Kanie Galilejskiej, Jezus na prośbę swojej Matki czyni pierwszy cud i</w:t>
      </w:r>
      <w:r w:rsidR="00502922">
        <w:rPr>
          <w:rFonts w:asciiTheme="minorHAnsi" w:hAnsiTheme="minorHAnsi" w:cstheme="minorHAnsi"/>
          <w:color w:val="000000"/>
          <w:w w:val="95"/>
          <w:sz w:val="28"/>
          <w:szCs w:val="28"/>
        </w:rPr>
        <w:t xml:space="preserve"> przyspiesza „Godzinę” swojej mi</w:t>
      </w:r>
      <w:r w:rsidR="00502922" w:rsidRPr="00502922">
        <w:rPr>
          <w:rFonts w:asciiTheme="minorHAnsi" w:hAnsiTheme="minorHAnsi" w:cstheme="minorHAnsi"/>
          <w:color w:val="000000"/>
          <w:w w:val="95"/>
          <w:sz w:val="28"/>
          <w:szCs w:val="28"/>
        </w:rPr>
        <w:t>sji.</w:t>
      </w:r>
    </w:p>
    <w:p w14:paraId="14588DC1" w14:textId="6F149FE2" w:rsidR="00502922" w:rsidRPr="00502922" w:rsidRDefault="007673E7" w:rsidP="007673E7">
      <w:pPr>
        <w:autoSpaceDE w:val="0"/>
        <w:autoSpaceDN w:val="0"/>
        <w:adjustRightInd w:val="0"/>
        <w:spacing w:after="113" w:line="264" w:lineRule="auto"/>
        <w:ind w:left="284" w:hanging="284"/>
        <w:jc w:val="both"/>
        <w:textAlignment w:val="center"/>
        <w:rPr>
          <w:rFonts w:asciiTheme="minorHAnsi" w:hAnsiTheme="minorHAnsi" w:cstheme="minorHAnsi"/>
          <w:color w:val="000000"/>
          <w:w w:val="95"/>
          <w:sz w:val="28"/>
          <w:szCs w:val="28"/>
        </w:rPr>
      </w:pPr>
      <w:r>
        <w:rPr>
          <w:rFonts w:asciiTheme="minorHAnsi" w:hAnsiTheme="minorHAnsi" w:cstheme="minorHAnsi"/>
          <w:color w:val="000000"/>
          <w:w w:val="95"/>
          <w:sz w:val="28"/>
          <w:szCs w:val="28"/>
        </w:rPr>
        <w:t>–</w:t>
      </w:r>
      <w:r>
        <w:rPr>
          <w:rFonts w:asciiTheme="minorHAnsi" w:hAnsiTheme="minorHAnsi" w:cstheme="minorHAnsi"/>
          <w:color w:val="000000"/>
          <w:w w:val="95"/>
          <w:sz w:val="28"/>
          <w:szCs w:val="28"/>
        </w:rPr>
        <w:tab/>
      </w:r>
      <w:r w:rsidR="00502922" w:rsidRPr="00502922">
        <w:rPr>
          <w:rFonts w:asciiTheme="minorHAnsi" w:hAnsiTheme="minorHAnsi" w:cstheme="minorHAnsi"/>
          <w:color w:val="000000"/>
          <w:w w:val="95"/>
          <w:sz w:val="28"/>
          <w:szCs w:val="28"/>
        </w:rPr>
        <w:t>W Galilei Jezus, Syn Maryi, uczy swoich uczniów, co to znaczy być prawdziwą matką, córką, bratem Jego.</w:t>
      </w:r>
    </w:p>
    <w:p w14:paraId="2442DE96" w14:textId="23D75094" w:rsidR="00502922" w:rsidRPr="00502922" w:rsidRDefault="007673E7" w:rsidP="007673E7">
      <w:pPr>
        <w:autoSpaceDE w:val="0"/>
        <w:autoSpaceDN w:val="0"/>
        <w:adjustRightInd w:val="0"/>
        <w:spacing w:after="113" w:line="264" w:lineRule="auto"/>
        <w:ind w:left="284" w:hanging="284"/>
        <w:jc w:val="both"/>
        <w:textAlignment w:val="center"/>
        <w:rPr>
          <w:rFonts w:asciiTheme="minorHAnsi" w:hAnsiTheme="minorHAnsi" w:cstheme="minorHAnsi"/>
          <w:color w:val="000000"/>
          <w:w w:val="95"/>
          <w:sz w:val="28"/>
          <w:szCs w:val="28"/>
        </w:rPr>
      </w:pPr>
      <w:r>
        <w:rPr>
          <w:rFonts w:asciiTheme="minorHAnsi" w:hAnsiTheme="minorHAnsi" w:cstheme="minorHAnsi"/>
          <w:color w:val="000000"/>
          <w:w w:val="95"/>
          <w:sz w:val="28"/>
          <w:szCs w:val="28"/>
        </w:rPr>
        <w:lastRenderedPageBreak/>
        <w:t>–</w:t>
      </w:r>
      <w:r>
        <w:rPr>
          <w:rFonts w:asciiTheme="minorHAnsi" w:hAnsiTheme="minorHAnsi" w:cstheme="minorHAnsi"/>
          <w:color w:val="000000"/>
          <w:w w:val="95"/>
          <w:sz w:val="28"/>
          <w:szCs w:val="28"/>
        </w:rPr>
        <w:tab/>
      </w:r>
      <w:r w:rsidR="00502922" w:rsidRPr="00502922">
        <w:rPr>
          <w:rFonts w:asciiTheme="minorHAnsi" w:hAnsiTheme="minorHAnsi" w:cstheme="minorHAnsi"/>
          <w:color w:val="000000"/>
          <w:w w:val="95"/>
          <w:sz w:val="28"/>
          <w:szCs w:val="28"/>
        </w:rPr>
        <w:t>Na krzyżu, w kulminacyjnym momencie wypełnienia misji odkupieńczej, to Jezus każdemu człowiekowi daje Maryję w darze jako cenne dziedzictwo odkupienia.</w:t>
      </w:r>
    </w:p>
    <w:p w14:paraId="3461E02F" w14:textId="7B29E465" w:rsidR="00502922" w:rsidRPr="00502922" w:rsidRDefault="007673E7" w:rsidP="007673E7">
      <w:pPr>
        <w:autoSpaceDE w:val="0"/>
        <w:autoSpaceDN w:val="0"/>
        <w:adjustRightInd w:val="0"/>
        <w:spacing w:after="113" w:line="264" w:lineRule="auto"/>
        <w:ind w:left="284" w:hanging="284"/>
        <w:jc w:val="both"/>
        <w:textAlignment w:val="center"/>
        <w:rPr>
          <w:rFonts w:asciiTheme="minorHAnsi" w:hAnsiTheme="minorHAnsi" w:cstheme="minorHAnsi"/>
          <w:color w:val="000000"/>
          <w:w w:val="95"/>
          <w:sz w:val="28"/>
          <w:szCs w:val="28"/>
        </w:rPr>
      </w:pPr>
      <w:r>
        <w:rPr>
          <w:rFonts w:asciiTheme="minorHAnsi" w:hAnsiTheme="minorHAnsi" w:cstheme="minorHAnsi"/>
          <w:color w:val="000000"/>
          <w:w w:val="95"/>
          <w:sz w:val="28"/>
          <w:szCs w:val="28"/>
        </w:rPr>
        <w:t>–</w:t>
      </w:r>
      <w:r>
        <w:rPr>
          <w:rFonts w:asciiTheme="minorHAnsi" w:hAnsiTheme="minorHAnsi" w:cstheme="minorHAnsi"/>
          <w:color w:val="000000"/>
          <w:w w:val="95"/>
          <w:sz w:val="28"/>
          <w:szCs w:val="28"/>
        </w:rPr>
        <w:tab/>
      </w:r>
      <w:r w:rsidR="00502922" w:rsidRPr="00502922">
        <w:rPr>
          <w:rFonts w:asciiTheme="minorHAnsi" w:hAnsiTheme="minorHAnsi" w:cstheme="minorHAnsi"/>
          <w:color w:val="000000"/>
          <w:w w:val="95"/>
          <w:sz w:val="28"/>
          <w:szCs w:val="28"/>
        </w:rPr>
        <w:t>W Wieczerniku okazuje się prawdziwą Matką uczniów Jezusa – Apostołów, i pełna już Ducha Świętego, przyczynia się za nimi, by Ducha Jej Syna otrzymali.</w:t>
      </w:r>
    </w:p>
    <w:p w14:paraId="29E22DB0" w14:textId="77777777" w:rsidR="00BA5D55" w:rsidRPr="00BA5D55" w:rsidRDefault="00502922" w:rsidP="00502922">
      <w:pPr>
        <w:autoSpaceDE w:val="0"/>
        <w:autoSpaceDN w:val="0"/>
        <w:adjustRightInd w:val="0"/>
        <w:spacing w:after="113" w:line="264" w:lineRule="auto"/>
        <w:jc w:val="both"/>
        <w:textAlignment w:val="center"/>
        <w:rPr>
          <w:rFonts w:asciiTheme="minorHAnsi" w:hAnsiTheme="minorHAnsi" w:cstheme="minorHAnsi"/>
          <w:color w:val="000000"/>
          <w:w w:val="95"/>
          <w:sz w:val="28"/>
          <w:szCs w:val="28"/>
        </w:rPr>
      </w:pPr>
      <w:r w:rsidRPr="00502922">
        <w:rPr>
          <w:rFonts w:asciiTheme="minorHAnsi" w:hAnsiTheme="minorHAnsi" w:cstheme="minorHAnsi"/>
          <w:color w:val="000000"/>
          <w:w w:val="95"/>
          <w:sz w:val="28"/>
          <w:szCs w:val="28"/>
        </w:rPr>
        <w:t>Maryja jest Matką Odkupiciela; jest niewiastą wybraną przez Boga dla wypełnienia zbawczego planu, którego istotą jest tajemnica wcielenia Słowa Bożego. Istotnie, Słowo stało się Ciałem w łonie Maryi i zamieszkało między nami jako prawdziwy Bóg i prawdziwy Człowiek. Zatem Macierzyństwo Maryi odnosi się nie tylko do ludzkiej natury Chrystusa, lecz przede wszystkim do całej Jego Boskiej Osoby. Stąd Najświętszą Maryję Pannę słusznie nazywamy Matką Bożą, Matką Boga i Człowieka – Jezusa Chrystusa, Świętą Bożą Rodzicielką</w:t>
      </w:r>
    </w:p>
    <w:p w14:paraId="64FF7EC5" w14:textId="77777777" w:rsidR="00BA5D55" w:rsidRPr="00BA5D55" w:rsidRDefault="00550D81"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Pr>
          <w:rFonts w:asciiTheme="minorHAnsi" w:hAnsiTheme="minorHAnsi" w:cstheme="minorHAnsi"/>
          <w:i/>
          <w:iCs/>
          <w:color w:val="FF0000"/>
          <w:w w:val="95"/>
          <w:sz w:val="28"/>
          <w:szCs w:val="28"/>
        </w:rPr>
        <w:t>Pieśń</w:t>
      </w:r>
      <w:r w:rsidR="00BA5D55" w:rsidRPr="00BA5D55">
        <w:rPr>
          <w:rFonts w:asciiTheme="minorHAnsi" w:hAnsiTheme="minorHAnsi" w:cstheme="minorHAnsi"/>
          <w:i/>
          <w:iCs/>
          <w:color w:val="FF0000"/>
          <w:w w:val="95"/>
          <w:sz w:val="28"/>
          <w:szCs w:val="28"/>
        </w:rPr>
        <w:t>.</w:t>
      </w:r>
    </w:p>
    <w:p w14:paraId="38AF307F" w14:textId="77777777" w:rsidR="00BA5D55" w:rsidRPr="00BA5D55" w:rsidRDefault="00550D81" w:rsidP="00BA5D55">
      <w:pPr>
        <w:autoSpaceDE w:val="0"/>
        <w:autoSpaceDN w:val="0"/>
        <w:adjustRightInd w:val="0"/>
        <w:spacing w:before="85" w:after="113" w:line="264" w:lineRule="auto"/>
        <w:jc w:val="both"/>
        <w:textAlignment w:val="center"/>
        <w:rPr>
          <w:rFonts w:asciiTheme="minorHAnsi" w:hAnsiTheme="minorHAnsi" w:cstheme="minorHAnsi"/>
          <w:color w:val="000000"/>
          <w:w w:val="95"/>
          <w:sz w:val="28"/>
          <w:szCs w:val="28"/>
        </w:rPr>
      </w:pPr>
      <w:r w:rsidRPr="00550D81">
        <w:rPr>
          <w:rFonts w:asciiTheme="minorHAnsi" w:hAnsiTheme="minorHAnsi" w:cstheme="minorHAnsi"/>
          <w:color w:val="000000"/>
          <w:w w:val="95"/>
          <w:sz w:val="28"/>
          <w:szCs w:val="28"/>
        </w:rPr>
        <w:t>Prawdę o Bożym macierzyństwie Maryi potwierdzają teksty Pisma Świętego, w którym – chociaż nie znajdujemy wyrażenia „Matka Boga” – zawarta jest rzeczywistość wyrażona przez ten tytuł. Tę prawdę potwierdzają także liczni Ojcowie i starożytni pisarze Kościoła. Ze względu na Boże macierzyństwo Najświętsza Dziewica z Nazaretu doznaje szczególnej czci</w:t>
      </w:r>
      <w:r w:rsidR="00BA5D55" w:rsidRPr="00BA5D55">
        <w:rPr>
          <w:rFonts w:asciiTheme="minorHAnsi" w:hAnsiTheme="minorHAnsi" w:cstheme="minorHAnsi"/>
          <w:color w:val="000000"/>
          <w:w w:val="95"/>
          <w:sz w:val="28"/>
          <w:szCs w:val="28"/>
        </w:rPr>
        <w:t>.</w:t>
      </w:r>
    </w:p>
    <w:p w14:paraId="33E44550" w14:textId="77777777"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Pieśń.</w:t>
      </w:r>
    </w:p>
    <w:p w14:paraId="5743EB59" w14:textId="0F88BC98" w:rsidR="00BA5D55" w:rsidRPr="00BA5D55" w:rsidRDefault="00550D81" w:rsidP="00BA5D55">
      <w:pPr>
        <w:autoSpaceDE w:val="0"/>
        <w:autoSpaceDN w:val="0"/>
        <w:adjustRightInd w:val="0"/>
        <w:spacing w:before="113" w:after="113" w:line="264" w:lineRule="auto"/>
        <w:jc w:val="both"/>
        <w:textAlignment w:val="center"/>
        <w:rPr>
          <w:rFonts w:asciiTheme="minorHAnsi" w:hAnsiTheme="minorHAnsi" w:cstheme="minorHAnsi"/>
          <w:color w:val="000000"/>
          <w:w w:val="95"/>
          <w:sz w:val="28"/>
          <w:szCs w:val="28"/>
        </w:rPr>
      </w:pPr>
      <w:r w:rsidRPr="00550D81">
        <w:rPr>
          <w:rFonts w:asciiTheme="minorHAnsi" w:hAnsiTheme="minorHAnsi" w:cstheme="minorHAnsi"/>
          <w:color w:val="000000"/>
          <w:w w:val="95"/>
          <w:sz w:val="28"/>
          <w:szCs w:val="28"/>
        </w:rPr>
        <w:t>Matka Boża, czy też Bogarodzica lub Bogurodzica, to najbardziej zaszczytny tytuł, jakim Kościół obdarzył Najświętszą Maryję Pannę. Według zachowanych świadectw, Maryja została nazwana Bożą Rodzicielką już w III w</w:t>
      </w:r>
      <w:r w:rsidR="007673E7">
        <w:rPr>
          <w:rFonts w:asciiTheme="minorHAnsi" w:hAnsiTheme="minorHAnsi" w:cstheme="minorHAnsi"/>
          <w:color w:val="000000"/>
          <w:w w:val="95"/>
          <w:sz w:val="28"/>
          <w:szCs w:val="28"/>
        </w:rPr>
        <w:t>ieku</w:t>
      </w:r>
      <w:r w:rsidRPr="00550D81">
        <w:rPr>
          <w:rFonts w:asciiTheme="minorHAnsi" w:hAnsiTheme="minorHAnsi" w:cstheme="minorHAnsi"/>
          <w:color w:val="000000"/>
          <w:w w:val="95"/>
          <w:sz w:val="28"/>
          <w:szCs w:val="28"/>
        </w:rPr>
        <w:t xml:space="preserve"> w Egipcie</w:t>
      </w:r>
      <w:r w:rsidR="007673E7">
        <w:rPr>
          <w:rFonts w:asciiTheme="minorHAnsi" w:hAnsiTheme="minorHAnsi" w:cstheme="minorHAnsi"/>
          <w:color w:val="000000"/>
          <w:w w:val="95"/>
          <w:sz w:val="28"/>
          <w:szCs w:val="28"/>
        </w:rPr>
        <w:t>. Wcześnie też określenia tego –</w:t>
      </w:r>
      <w:r w:rsidRPr="00550D81">
        <w:rPr>
          <w:rFonts w:asciiTheme="minorHAnsi" w:hAnsiTheme="minorHAnsi" w:cstheme="minorHAnsi"/>
          <w:color w:val="000000"/>
          <w:w w:val="95"/>
          <w:sz w:val="28"/>
          <w:szCs w:val="28"/>
        </w:rPr>
        <w:t xml:space="preserve"> jako wyrazu czci wobec Matki Najświętszej </w:t>
      </w:r>
      <w:r w:rsidR="007673E7">
        <w:rPr>
          <w:rFonts w:asciiTheme="minorHAnsi" w:hAnsiTheme="minorHAnsi" w:cstheme="minorHAnsi"/>
          <w:color w:val="000000"/>
          <w:w w:val="95"/>
          <w:sz w:val="28"/>
          <w:szCs w:val="28"/>
        </w:rPr>
        <w:t>–</w:t>
      </w:r>
      <w:r w:rsidRPr="00550D81">
        <w:rPr>
          <w:rFonts w:asciiTheme="minorHAnsi" w:hAnsiTheme="minorHAnsi" w:cstheme="minorHAnsi"/>
          <w:color w:val="000000"/>
          <w:w w:val="95"/>
          <w:sz w:val="28"/>
          <w:szCs w:val="28"/>
        </w:rPr>
        <w:t xml:space="preserve"> zaczęto używać w greckiej antyfoni</w:t>
      </w:r>
      <w:r w:rsidR="007673E7">
        <w:rPr>
          <w:rFonts w:asciiTheme="minorHAnsi" w:hAnsiTheme="minorHAnsi" w:cstheme="minorHAnsi"/>
          <w:color w:val="000000"/>
          <w:w w:val="95"/>
          <w:sz w:val="28"/>
          <w:szCs w:val="28"/>
        </w:rPr>
        <w:t>e z końca III lub początku IV wieku</w:t>
      </w:r>
      <w:r w:rsidRPr="00550D81">
        <w:rPr>
          <w:rFonts w:asciiTheme="minorHAnsi" w:hAnsiTheme="minorHAnsi" w:cstheme="minorHAnsi"/>
          <w:color w:val="000000"/>
          <w:w w:val="95"/>
          <w:sz w:val="28"/>
          <w:szCs w:val="28"/>
        </w:rPr>
        <w:t>, jaką jest dobrze nam znana i często przez nas odmawiana modlitwa Pod Twoją obronę uciekamy się Święta Boża Rodzicielko. Odmówmy/Zaśpiewajmy ją teraz wspólnie.</w:t>
      </w:r>
    </w:p>
    <w:p w14:paraId="63A894A4" w14:textId="77777777" w:rsidR="00BA5D55" w:rsidRPr="00BA5D55" w:rsidRDefault="00550D81"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550D81">
        <w:rPr>
          <w:rFonts w:asciiTheme="minorHAnsi" w:hAnsiTheme="minorHAnsi" w:cstheme="minorHAnsi"/>
          <w:i/>
          <w:iCs/>
          <w:color w:val="FF0000"/>
          <w:w w:val="95"/>
          <w:sz w:val="28"/>
          <w:szCs w:val="28"/>
        </w:rPr>
        <w:t>Pod Twoją obronę...</w:t>
      </w:r>
      <w:r w:rsidR="00BA5D55" w:rsidRPr="00BA5D55">
        <w:rPr>
          <w:rFonts w:asciiTheme="minorHAnsi" w:hAnsiTheme="minorHAnsi" w:cstheme="minorHAnsi"/>
          <w:i/>
          <w:iCs/>
          <w:color w:val="FF0000"/>
          <w:w w:val="95"/>
          <w:sz w:val="28"/>
          <w:szCs w:val="28"/>
        </w:rPr>
        <w:t>.</w:t>
      </w:r>
    </w:p>
    <w:p w14:paraId="42FF1ECC" w14:textId="77777777" w:rsidR="001262AB" w:rsidRPr="001262AB" w:rsidRDefault="001262AB" w:rsidP="001262AB">
      <w:pPr>
        <w:autoSpaceDE w:val="0"/>
        <w:autoSpaceDN w:val="0"/>
        <w:adjustRightInd w:val="0"/>
        <w:spacing w:before="113" w:after="113" w:line="264" w:lineRule="auto"/>
        <w:jc w:val="both"/>
        <w:textAlignment w:val="center"/>
        <w:rPr>
          <w:rFonts w:asciiTheme="minorHAnsi" w:hAnsiTheme="minorHAnsi" w:cstheme="minorHAnsi"/>
          <w:color w:val="000000"/>
          <w:w w:val="95"/>
          <w:sz w:val="28"/>
          <w:szCs w:val="28"/>
        </w:rPr>
      </w:pPr>
      <w:r w:rsidRPr="001262AB">
        <w:rPr>
          <w:rFonts w:asciiTheme="minorHAnsi" w:hAnsiTheme="minorHAnsi" w:cstheme="minorHAnsi"/>
          <w:color w:val="000000"/>
          <w:w w:val="95"/>
          <w:sz w:val="28"/>
          <w:szCs w:val="28"/>
        </w:rPr>
        <w:t>Do Bogurodzicy Dziewicy zwracali się nasi ojcowie, śpiewając najstarszy polski hymn narodowy przed bitwą pod Grunwaldem.</w:t>
      </w:r>
    </w:p>
    <w:p w14:paraId="504D4582" w14:textId="77777777" w:rsidR="001262AB" w:rsidRPr="001262AB" w:rsidRDefault="001262AB" w:rsidP="001262AB">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1262AB">
        <w:rPr>
          <w:rFonts w:asciiTheme="minorHAnsi" w:hAnsiTheme="minorHAnsi" w:cstheme="minorHAnsi"/>
          <w:color w:val="000000"/>
          <w:w w:val="95"/>
          <w:sz w:val="28"/>
          <w:szCs w:val="28"/>
        </w:rPr>
        <w:t>Bogurodzica, dziewica, Bogiem sławiena Maryja!</w:t>
      </w:r>
    </w:p>
    <w:p w14:paraId="3F707E6B" w14:textId="77777777" w:rsidR="001262AB" w:rsidRPr="001262AB" w:rsidRDefault="001262AB" w:rsidP="001262AB">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1262AB">
        <w:rPr>
          <w:rFonts w:asciiTheme="minorHAnsi" w:hAnsiTheme="minorHAnsi" w:cstheme="minorHAnsi"/>
          <w:color w:val="000000"/>
          <w:w w:val="95"/>
          <w:sz w:val="28"/>
          <w:szCs w:val="28"/>
        </w:rPr>
        <w:t>Twego syna, Gospodzina, matko zwolena Maryja,</w:t>
      </w:r>
    </w:p>
    <w:p w14:paraId="59AEA1D1" w14:textId="77777777" w:rsidR="001262AB" w:rsidRPr="001262AB" w:rsidRDefault="001262AB" w:rsidP="001262AB">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1262AB">
        <w:rPr>
          <w:rFonts w:asciiTheme="minorHAnsi" w:hAnsiTheme="minorHAnsi" w:cstheme="minorHAnsi"/>
          <w:color w:val="000000"/>
          <w:w w:val="95"/>
          <w:sz w:val="28"/>
          <w:szCs w:val="28"/>
        </w:rPr>
        <w:t>Zyszczy nam, spuści nam. Kyrje elejson.</w:t>
      </w:r>
    </w:p>
    <w:p w14:paraId="1B82ABB1" w14:textId="77777777" w:rsidR="001262AB" w:rsidRPr="001262AB" w:rsidRDefault="001262AB" w:rsidP="001262AB">
      <w:pPr>
        <w:autoSpaceDE w:val="0"/>
        <w:autoSpaceDN w:val="0"/>
        <w:adjustRightInd w:val="0"/>
        <w:spacing w:before="113" w:after="0" w:line="264" w:lineRule="auto"/>
        <w:jc w:val="both"/>
        <w:textAlignment w:val="center"/>
        <w:rPr>
          <w:rFonts w:asciiTheme="minorHAnsi" w:hAnsiTheme="minorHAnsi" w:cstheme="minorHAnsi"/>
          <w:color w:val="000000"/>
          <w:w w:val="95"/>
          <w:sz w:val="28"/>
          <w:szCs w:val="28"/>
        </w:rPr>
      </w:pPr>
      <w:r w:rsidRPr="001262AB">
        <w:rPr>
          <w:rFonts w:asciiTheme="minorHAnsi" w:hAnsiTheme="minorHAnsi" w:cstheme="minorHAnsi"/>
          <w:color w:val="000000"/>
          <w:w w:val="95"/>
          <w:sz w:val="28"/>
          <w:szCs w:val="28"/>
        </w:rPr>
        <w:t>Twego dziela krzciciela, Bożyce,</w:t>
      </w:r>
    </w:p>
    <w:p w14:paraId="7F0153D4" w14:textId="77777777" w:rsidR="001262AB" w:rsidRPr="001262AB" w:rsidRDefault="001262AB" w:rsidP="001262AB">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1262AB">
        <w:rPr>
          <w:rFonts w:asciiTheme="minorHAnsi" w:hAnsiTheme="minorHAnsi" w:cstheme="minorHAnsi"/>
          <w:color w:val="000000"/>
          <w:w w:val="95"/>
          <w:sz w:val="28"/>
          <w:szCs w:val="28"/>
        </w:rPr>
        <w:t>Usłysz głosy, napełń myśli człowiecze.</w:t>
      </w:r>
    </w:p>
    <w:p w14:paraId="70F9E47F" w14:textId="77777777" w:rsidR="001262AB" w:rsidRPr="001262AB" w:rsidRDefault="001262AB" w:rsidP="001262AB">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1262AB">
        <w:rPr>
          <w:rFonts w:asciiTheme="minorHAnsi" w:hAnsiTheme="minorHAnsi" w:cstheme="minorHAnsi"/>
          <w:color w:val="000000"/>
          <w:w w:val="95"/>
          <w:sz w:val="28"/>
          <w:szCs w:val="28"/>
        </w:rPr>
        <w:t>Słysz modlitwę, jąż nosimy,</w:t>
      </w:r>
    </w:p>
    <w:p w14:paraId="3DBFDF56" w14:textId="77777777" w:rsidR="001262AB" w:rsidRPr="001262AB" w:rsidRDefault="001262AB" w:rsidP="001262AB">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1262AB">
        <w:rPr>
          <w:rFonts w:asciiTheme="minorHAnsi" w:hAnsiTheme="minorHAnsi" w:cstheme="minorHAnsi"/>
          <w:color w:val="000000"/>
          <w:w w:val="95"/>
          <w:sz w:val="28"/>
          <w:szCs w:val="28"/>
        </w:rPr>
        <w:t>A dać raczy, jegoż prosimy,</w:t>
      </w:r>
    </w:p>
    <w:p w14:paraId="04E7C22F" w14:textId="77777777" w:rsidR="001262AB" w:rsidRPr="001262AB" w:rsidRDefault="001262AB" w:rsidP="001262AB">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1262AB">
        <w:rPr>
          <w:rFonts w:asciiTheme="minorHAnsi" w:hAnsiTheme="minorHAnsi" w:cstheme="minorHAnsi"/>
          <w:color w:val="000000"/>
          <w:w w:val="95"/>
          <w:sz w:val="28"/>
          <w:szCs w:val="28"/>
        </w:rPr>
        <w:t>A na świecie zbożny pobyt,</w:t>
      </w:r>
    </w:p>
    <w:p w14:paraId="353D6FFB" w14:textId="4A1133AE" w:rsidR="001262AB" w:rsidRPr="00BA5D55" w:rsidRDefault="001262AB" w:rsidP="001262AB">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1262AB">
        <w:rPr>
          <w:rFonts w:asciiTheme="minorHAnsi" w:hAnsiTheme="minorHAnsi" w:cstheme="minorHAnsi"/>
          <w:color w:val="000000"/>
          <w:w w:val="95"/>
          <w:sz w:val="28"/>
          <w:szCs w:val="28"/>
        </w:rPr>
        <w:t>Po żywocie rajski przebyt. Kyrje elejson</w:t>
      </w:r>
      <w:r w:rsidRPr="00BA5D55">
        <w:rPr>
          <w:rFonts w:asciiTheme="minorHAnsi" w:hAnsiTheme="minorHAnsi" w:cstheme="minorHAnsi"/>
          <w:color w:val="000000"/>
          <w:w w:val="95"/>
          <w:sz w:val="28"/>
          <w:szCs w:val="28"/>
        </w:rPr>
        <w:t>.</w:t>
      </w:r>
    </w:p>
    <w:p w14:paraId="555B3337" w14:textId="77777777" w:rsidR="00BA5D55" w:rsidRPr="00BA5D55" w:rsidRDefault="00BA5D55" w:rsidP="00BA5D55">
      <w:pPr>
        <w:autoSpaceDE w:val="0"/>
        <w:autoSpaceDN w:val="0"/>
        <w:adjustRightInd w:val="0"/>
        <w:spacing w:before="113" w:after="113" w:line="288" w:lineRule="auto"/>
        <w:jc w:val="center"/>
        <w:textAlignment w:val="center"/>
        <w:outlineLvl w:val="1"/>
        <w:rPr>
          <w:rFonts w:cs="Calibri"/>
          <w:b/>
          <w:bCs/>
          <w:caps/>
          <w:color w:val="00B2FF"/>
          <w:w w:val="95"/>
          <w:sz w:val="32"/>
          <w:szCs w:val="24"/>
        </w:rPr>
      </w:pPr>
      <w:r w:rsidRPr="00BA5D55">
        <w:rPr>
          <w:rFonts w:cs="Calibri"/>
          <w:b/>
          <w:bCs/>
          <w:caps/>
          <w:color w:val="00B2FF"/>
          <w:w w:val="95"/>
          <w:sz w:val="32"/>
          <w:szCs w:val="24"/>
        </w:rPr>
        <w:lastRenderedPageBreak/>
        <w:t>Modlitwa za grzeszników</w:t>
      </w:r>
    </w:p>
    <w:p w14:paraId="26C8A471" w14:textId="77777777" w:rsidR="00BA5D55" w:rsidRPr="00BA5D55"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A5D55">
        <w:rPr>
          <w:rFonts w:cs="Calibri"/>
          <w:smallCaps/>
          <w:color w:val="FF0000"/>
          <w:w w:val="95"/>
          <w:sz w:val="28"/>
          <w:szCs w:val="28"/>
        </w:rPr>
        <w:t>k:</w:t>
      </w:r>
      <w:r w:rsidRPr="00BA5D55">
        <w:rPr>
          <w:rFonts w:cs="Calibri"/>
          <w:color w:val="000000"/>
          <w:w w:val="95"/>
          <w:sz w:val="28"/>
          <w:szCs w:val="28"/>
        </w:rPr>
        <w:t xml:space="preserve"> Posłuszni wezwaniu Matki Najświętszej w Fatimie oraz poleceniu Pana Jezusa, aby mieć współczucie z Sercem Maryi otoczonym cierniami, którymi niewdzięczni ludzie je wciąż na nowo ranią – bądźmy tymi, którzy przez akt wynagrodzenia te ciernie powyciągają.</w:t>
      </w:r>
    </w:p>
    <w:p w14:paraId="7A594642" w14:textId="0E34A90E" w:rsidR="00BA5D55" w:rsidRPr="00BA5D55"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A5D55">
        <w:rPr>
          <w:rFonts w:cs="Calibri"/>
          <w:color w:val="000000"/>
          <w:w w:val="95"/>
          <w:sz w:val="28"/>
          <w:szCs w:val="28"/>
        </w:rPr>
        <w:t>O Jezu, czynię to z miłości dla Ciebie, w intencji nawrócenia grzeszników oraz jako zadość</w:t>
      </w:r>
      <w:r w:rsidR="00A23A4E">
        <w:rPr>
          <w:rFonts w:cs="Calibri"/>
          <w:color w:val="000000"/>
          <w:w w:val="95"/>
          <w:sz w:val="28"/>
          <w:szCs w:val="28"/>
        </w:rPr>
        <w:t>-</w:t>
      </w:r>
      <w:r w:rsidRPr="00BA5D55">
        <w:rPr>
          <w:rFonts w:cs="Calibri"/>
          <w:color w:val="000000"/>
          <w:w w:val="95"/>
          <w:sz w:val="28"/>
          <w:szCs w:val="28"/>
        </w:rPr>
        <w:t xml:space="preserve">uczynienie za grzechy popełnione przeciw </w:t>
      </w:r>
      <w:r w:rsidR="00550D81" w:rsidRPr="00550D81">
        <w:rPr>
          <w:rFonts w:cs="Calibri"/>
          <w:color w:val="000000"/>
          <w:w w:val="95"/>
          <w:sz w:val="28"/>
          <w:szCs w:val="28"/>
        </w:rPr>
        <w:t>Bożemu Macierzyństwu Maryi</w:t>
      </w:r>
      <w:r w:rsidRPr="00BA5D55">
        <w:rPr>
          <w:rFonts w:cs="Calibri"/>
          <w:color w:val="000000"/>
          <w:w w:val="95"/>
          <w:sz w:val="28"/>
          <w:szCs w:val="28"/>
        </w:rPr>
        <w:t>.</w:t>
      </w:r>
    </w:p>
    <w:p w14:paraId="4DE94F8E" w14:textId="77777777" w:rsidR="00BA5D55" w:rsidRPr="00BA5D55" w:rsidRDefault="00BA5D55" w:rsidP="00BA5D55">
      <w:pPr>
        <w:autoSpaceDE w:val="0"/>
        <w:autoSpaceDN w:val="0"/>
        <w:adjustRightInd w:val="0"/>
        <w:spacing w:after="0" w:line="264" w:lineRule="auto"/>
        <w:jc w:val="both"/>
        <w:textAlignment w:val="center"/>
        <w:rPr>
          <w:rFonts w:cs="Calibri"/>
          <w:i/>
          <w:iCs/>
          <w:color w:val="FF0000"/>
          <w:w w:val="95"/>
          <w:sz w:val="28"/>
          <w:szCs w:val="28"/>
        </w:rPr>
      </w:pPr>
      <w:r w:rsidRPr="00BA5D55">
        <w:rPr>
          <w:rFonts w:cs="Calibri"/>
          <w:i/>
          <w:iCs/>
          <w:color w:val="FF0000"/>
          <w:w w:val="95"/>
          <w:sz w:val="28"/>
          <w:szCs w:val="28"/>
        </w:rPr>
        <w:t>Chwila milczenia.</w:t>
      </w:r>
    </w:p>
    <w:p w14:paraId="0A9DE4EA" w14:textId="77777777" w:rsidR="00BA5D55" w:rsidRPr="00BA5D55" w:rsidRDefault="00BA5D55" w:rsidP="00BA5D55">
      <w:pPr>
        <w:autoSpaceDE w:val="0"/>
        <w:autoSpaceDN w:val="0"/>
        <w:adjustRightInd w:val="0"/>
        <w:spacing w:before="113" w:after="113" w:line="264" w:lineRule="auto"/>
        <w:jc w:val="both"/>
        <w:textAlignment w:val="center"/>
        <w:rPr>
          <w:rFonts w:cs="Calibri"/>
          <w:color w:val="000000"/>
          <w:w w:val="95"/>
          <w:sz w:val="28"/>
          <w:szCs w:val="28"/>
        </w:rPr>
      </w:pPr>
      <w:r w:rsidRPr="00BA5D55">
        <w:rPr>
          <w:rFonts w:cs="Calibri"/>
          <w:smallCaps/>
          <w:color w:val="FF0000"/>
          <w:w w:val="95"/>
          <w:sz w:val="28"/>
          <w:szCs w:val="28"/>
        </w:rPr>
        <w:t>k.</w:t>
      </w:r>
      <w:r w:rsidRPr="00BA5D55">
        <w:rPr>
          <w:rFonts w:cs="Calibri"/>
          <w:color w:val="000000"/>
          <w:w w:val="95"/>
          <w:sz w:val="28"/>
          <w:szCs w:val="28"/>
        </w:rPr>
        <w:t xml:space="preserve"> Najlitościwsza Panno Maryjo, Ucieczko grzeszników, błagamy Cię przez litość Serca Twego, pełnego współczucia, i przez Krew przelaną przez Najmiłosierniejszego Syna Twego Jezusa, uproś łaskę wszystkim grzesznikom, a zwłaszcza tym, którzy przez zgorszenia i błędne nauki są bliźnim pobudką do grzechu, aby się szczerze nawrócili do Boga.</w:t>
      </w:r>
    </w:p>
    <w:p w14:paraId="66638ED1" w14:textId="77777777" w:rsidR="00BA5D55" w:rsidRPr="00BA5D55" w:rsidRDefault="00550D81" w:rsidP="00550D81">
      <w:pPr>
        <w:autoSpaceDE w:val="0"/>
        <w:autoSpaceDN w:val="0"/>
        <w:adjustRightInd w:val="0"/>
        <w:spacing w:after="0" w:line="264" w:lineRule="auto"/>
        <w:ind w:left="426" w:hanging="284"/>
        <w:jc w:val="both"/>
        <w:textAlignment w:val="center"/>
        <w:rPr>
          <w:rFonts w:cs="Calibri"/>
          <w:color w:val="000000"/>
          <w:w w:val="95"/>
          <w:sz w:val="28"/>
          <w:szCs w:val="28"/>
        </w:rPr>
      </w:pPr>
      <w:r>
        <w:rPr>
          <w:rFonts w:cs="Calibri"/>
          <w:color w:val="000000"/>
          <w:w w:val="95"/>
          <w:sz w:val="28"/>
          <w:szCs w:val="28"/>
        </w:rPr>
        <w:t>–</w:t>
      </w:r>
      <w:r>
        <w:rPr>
          <w:rFonts w:cs="Calibri"/>
          <w:color w:val="000000"/>
          <w:w w:val="95"/>
          <w:sz w:val="28"/>
          <w:szCs w:val="28"/>
        </w:rPr>
        <w:tab/>
      </w:r>
      <w:r w:rsidR="00BA5D55" w:rsidRPr="00BA5D55">
        <w:rPr>
          <w:rFonts w:cs="Calibri"/>
          <w:color w:val="000000"/>
          <w:w w:val="95"/>
          <w:sz w:val="28"/>
          <w:szCs w:val="28"/>
        </w:rPr>
        <w:t xml:space="preserve">za grzeszników zatwardziałych. </w:t>
      </w:r>
      <w:r w:rsidR="00BA5D55" w:rsidRPr="00BA5D55">
        <w:rPr>
          <w:rFonts w:cs="Calibri"/>
          <w:i/>
          <w:iCs/>
          <w:color w:val="000000"/>
          <w:w w:val="95"/>
          <w:sz w:val="28"/>
          <w:szCs w:val="28"/>
        </w:rPr>
        <w:t>Zdrowaś Maryjo...</w:t>
      </w:r>
    </w:p>
    <w:p w14:paraId="146ACF68" w14:textId="77777777" w:rsidR="00BA5D55" w:rsidRPr="00BA5D55" w:rsidRDefault="00550D81" w:rsidP="00550D81">
      <w:pPr>
        <w:autoSpaceDE w:val="0"/>
        <w:autoSpaceDN w:val="0"/>
        <w:adjustRightInd w:val="0"/>
        <w:spacing w:after="0" w:line="264" w:lineRule="auto"/>
        <w:ind w:left="426" w:hanging="284"/>
        <w:jc w:val="both"/>
        <w:textAlignment w:val="center"/>
        <w:rPr>
          <w:rFonts w:cs="Calibri"/>
          <w:color w:val="000000"/>
          <w:w w:val="95"/>
          <w:sz w:val="28"/>
          <w:szCs w:val="28"/>
        </w:rPr>
      </w:pPr>
      <w:r>
        <w:rPr>
          <w:rFonts w:cs="Calibri"/>
          <w:color w:val="000000"/>
          <w:w w:val="95"/>
          <w:sz w:val="28"/>
          <w:szCs w:val="28"/>
        </w:rPr>
        <w:t>–</w:t>
      </w:r>
      <w:r>
        <w:rPr>
          <w:rFonts w:cs="Calibri"/>
          <w:color w:val="000000"/>
          <w:w w:val="95"/>
          <w:sz w:val="28"/>
          <w:szCs w:val="28"/>
        </w:rPr>
        <w:tab/>
      </w:r>
      <w:r w:rsidR="00BA5D55" w:rsidRPr="00BA5D55">
        <w:rPr>
          <w:rFonts w:cs="Calibri"/>
          <w:color w:val="000000"/>
          <w:w w:val="95"/>
          <w:sz w:val="28"/>
          <w:szCs w:val="28"/>
        </w:rPr>
        <w:t xml:space="preserve">za wprowadzonych w błąd i trwających w błędzie. </w:t>
      </w:r>
      <w:r w:rsidR="00BA5D55" w:rsidRPr="00BA5D55">
        <w:rPr>
          <w:rFonts w:cs="Calibri"/>
          <w:i/>
          <w:iCs/>
          <w:color w:val="000000"/>
          <w:w w:val="95"/>
          <w:sz w:val="28"/>
          <w:szCs w:val="28"/>
        </w:rPr>
        <w:t>Zdrowaś Maryjo...</w:t>
      </w:r>
    </w:p>
    <w:p w14:paraId="60A37656" w14:textId="77777777" w:rsidR="00BA5D55" w:rsidRPr="00BA5D55" w:rsidRDefault="00550D81" w:rsidP="00550D81">
      <w:pPr>
        <w:autoSpaceDE w:val="0"/>
        <w:autoSpaceDN w:val="0"/>
        <w:adjustRightInd w:val="0"/>
        <w:spacing w:after="0" w:line="264" w:lineRule="auto"/>
        <w:ind w:left="426" w:hanging="284"/>
        <w:jc w:val="both"/>
        <w:textAlignment w:val="center"/>
        <w:rPr>
          <w:rFonts w:cs="Calibri"/>
          <w:color w:val="000000"/>
          <w:w w:val="95"/>
          <w:sz w:val="28"/>
          <w:szCs w:val="28"/>
        </w:rPr>
      </w:pPr>
      <w:r>
        <w:rPr>
          <w:rFonts w:cs="Calibri"/>
          <w:color w:val="000000"/>
          <w:w w:val="95"/>
          <w:sz w:val="28"/>
          <w:szCs w:val="28"/>
        </w:rPr>
        <w:t>–</w:t>
      </w:r>
      <w:r>
        <w:rPr>
          <w:rFonts w:cs="Calibri"/>
          <w:color w:val="000000"/>
          <w:w w:val="95"/>
          <w:sz w:val="28"/>
          <w:szCs w:val="28"/>
        </w:rPr>
        <w:tab/>
      </w:r>
      <w:r w:rsidR="00BA5D55" w:rsidRPr="00BA5D55">
        <w:rPr>
          <w:rFonts w:cs="Calibri"/>
          <w:color w:val="000000"/>
          <w:w w:val="95"/>
          <w:sz w:val="28"/>
          <w:szCs w:val="28"/>
        </w:rPr>
        <w:t xml:space="preserve">za zrozpaczonych i pozbawionych nadziei. </w:t>
      </w:r>
      <w:r w:rsidR="00BA5D55" w:rsidRPr="00BA5D55">
        <w:rPr>
          <w:rFonts w:cs="Calibri"/>
          <w:i/>
          <w:iCs/>
          <w:color w:val="000000"/>
          <w:w w:val="95"/>
          <w:sz w:val="28"/>
          <w:szCs w:val="28"/>
        </w:rPr>
        <w:t>Zdrowaś Maryjo...</w:t>
      </w:r>
    </w:p>
    <w:p w14:paraId="79FFABDD" w14:textId="77777777" w:rsidR="00BA5D55" w:rsidRPr="00BA5D55" w:rsidRDefault="00550D81" w:rsidP="00550D81">
      <w:pPr>
        <w:autoSpaceDE w:val="0"/>
        <w:autoSpaceDN w:val="0"/>
        <w:adjustRightInd w:val="0"/>
        <w:spacing w:after="0" w:line="264" w:lineRule="auto"/>
        <w:ind w:left="426" w:hanging="284"/>
        <w:jc w:val="both"/>
        <w:textAlignment w:val="center"/>
        <w:rPr>
          <w:rFonts w:cs="Calibri"/>
          <w:color w:val="000000"/>
          <w:w w:val="95"/>
          <w:sz w:val="28"/>
          <w:szCs w:val="28"/>
        </w:rPr>
      </w:pPr>
      <w:r>
        <w:rPr>
          <w:rFonts w:cs="Calibri"/>
          <w:color w:val="000000"/>
          <w:w w:val="95"/>
          <w:sz w:val="28"/>
          <w:szCs w:val="28"/>
        </w:rPr>
        <w:t>–</w:t>
      </w:r>
      <w:r>
        <w:rPr>
          <w:rFonts w:cs="Calibri"/>
          <w:color w:val="000000"/>
          <w:w w:val="95"/>
          <w:sz w:val="28"/>
          <w:szCs w:val="28"/>
        </w:rPr>
        <w:tab/>
      </w:r>
      <w:r w:rsidR="00BA5D55" w:rsidRPr="00BA5D55">
        <w:rPr>
          <w:rFonts w:cs="Calibri"/>
          <w:color w:val="000000"/>
          <w:w w:val="95"/>
          <w:sz w:val="28"/>
          <w:szCs w:val="28"/>
        </w:rPr>
        <w:t xml:space="preserve">za pogrążonych w nałogach i uzależnieniach. </w:t>
      </w:r>
      <w:r w:rsidR="00BA5D55" w:rsidRPr="00BA5D55">
        <w:rPr>
          <w:rFonts w:cs="Calibri"/>
          <w:i/>
          <w:iCs/>
          <w:color w:val="000000"/>
          <w:w w:val="95"/>
          <w:sz w:val="28"/>
          <w:szCs w:val="28"/>
        </w:rPr>
        <w:t>Zdrowaś Maryjo...</w:t>
      </w:r>
    </w:p>
    <w:p w14:paraId="60712955" w14:textId="77777777" w:rsidR="00BA5D55" w:rsidRPr="00BA5D55" w:rsidRDefault="00550D81" w:rsidP="00550D81">
      <w:pPr>
        <w:autoSpaceDE w:val="0"/>
        <w:autoSpaceDN w:val="0"/>
        <w:adjustRightInd w:val="0"/>
        <w:spacing w:after="0" w:line="264" w:lineRule="auto"/>
        <w:ind w:left="426" w:hanging="284"/>
        <w:textAlignment w:val="center"/>
        <w:rPr>
          <w:rFonts w:cs="Calibri"/>
          <w:color w:val="000000"/>
          <w:w w:val="95"/>
          <w:sz w:val="28"/>
          <w:szCs w:val="28"/>
        </w:rPr>
      </w:pPr>
      <w:r>
        <w:rPr>
          <w:rFonts w:cs="Calibri"/>
          <w:color w:val="000000"/>
          <w:w w:val="95"/>
          <w:sz w:val="28"/>
          <w:szCs w:val="28"/>
        </w:rPr>
        <w:t>–</w:t>
      </w:r>
      <w:r>
        <w:rPr>
          <w:rFonts w:cs="Calibri"/>
          <w:color w:val="000000"/>
          <w:w w:val="95"/>
          <w:sz w:val="28"/>
          <w:szCs w:val="28"/>
        </w:rPr>
        <w:tab/>
      </w:r>
      <w:r w:rsidR="00BA5D55" w:rsidRPr="00BA5D55">
        <w:rPr>
          <w:rFonts w:cs="Calibri"/>
          <w:color w:val="000000"/>
          <w:w w:val="95"/>
          <w:sz w:val="28"/>
          <w:szCs w:val="28"/>
        </w:rPr>
        <w:t xml:space="preserve">za heretyków, schizmatyków, żydów, masonów i niewierzących w Chrystusa. </w:t>
      </w:r>
      <w:r>
        <w:rPr>
          <w:rFonts w:cs="Calibri"/>
          <w:color w:val="000000"/>
          <w:w w:val="95"/>
          <w:sz w:val="28"/>
          <w:szCs w:val="28"/>
        </w:rPr>
        <w:br/>
      </w:r>
      <w:r w:rsidR="00BA5D55" w:rsidRPr="00BA5D55">
        <w:rPr>
          <w:rFonts w:cs="Calibri"/>
          <w:i/>
          <w:iCs/>
          <w:color w:val="000000"/>
          <w:w w:val="95"/>
          <w:sz w:val="28"/>
          <w:szCs w:val="28"/>
        </w:rPr>
        <w:t>Zdrowaś Maryjo...</w:t>
      </w:r>
    </w:p>
    <w:p w14:paraId="704B7905" w14:textId="77777777" w:rsidR="00BA5D55" w:rsidRPr="00BA5D55" w:rsidRDefault="00BA5D55" w:rsidP="00BA5D55">
      <w:pPr>
        <w:autoSpaceDE w:val="0"/>
        <w:autoSpaceDN w:val="0"/>
        <w:adjustRightInd w:val="0"/>
        <w:spacing w:before="227" w:after="57" w:line="264" w:lineRule="auto"/>
        <w:jc w:val="both"/>
        <w:textAlignment w:val="center"/>
        <w:rPr>
          <w:rFonts w:cs="Calibri"/>
          <w:color w:val="000000"/>
          <w:w w:val="95"/>
          <w:sz w:val="28"/>
          <w:szCs w:val="28"/>
        </w:rPr>
      </w:pPr>
      <w:r w:rsidRPr="00BA5D55">
        <w:rPr>
          <w:rFonts w:cs="Calibri"/>
          <w:smallCaps/>
          <w:color w:val="FF0000"/>
          <w:w w:val="95"/>
          <w:sz w:val="28"/>
          <w:szCs w:val="28"/>
        </w:rPr>
        <w:t>k.</w:t>
      </w:r>
      <w:r w:rsidRPr="00BA5D55">
        <w:rPr>
          <w:rFonts w:cs="Calibri"/>
          <w:color w:val="000000"/>
          <w:w w:val="95"/>
          <w:sz w:val="28"/>
          <w:szCs w:val="28"/>
        </w:rPr>
        <w:t xml:space="preserve"> Za przykładem dzieci fatimskich uwielbijmy</w:t>
      </w:r>
      <w:r w:rsidR="00550D81">
        <w:rPr>
          <w:rFonts w:cs="Calibri"/>
          <w:color w:val="000000"/>
          <w:w w:val="95"/>
          <w:sz w:val="28"/>
          <w:szCs w:val="28"/>
        </w:rPr>
        <w:t xml:space="preserve"> Boga w Trójcy Świętej Jedynego</w:t>
      </w:r>
      <w:r w:rsidR="00550D81" w:rsidRPr="00550D81">
        <w:rPr>
          <w:rFonts w:cs="Calibri"/>
          <w:color w:val="000000"/>
          <w:w w:val="95"/>
          <w:sz w:val="28"/>
          <w:szCs w:val="28"/>
        </w:rPr>
        <w:t>, powtarzając</w:t>
      </w:r>
      <w:r w:rsidRPr="00BA5D55">
        <w:rPr>
          <w:rFonts w:cs="Calibri"/>
          <w:color w:val="000000"/>
          <w:w w:val="95"/>
          <w:sz w:val="28"/>
          <w:szCs w:val="28"/>
        </w:rPr>
        <w:t>:</w:t>
      </w:r>
    </w:p>
    <w:p w14:paraId="1A6E982D" w14:textId="77777777" w:rsidR="00BA5D55" w:rsidRPr="00BA5D55"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A5D55">
        <w:rPr>
          <w:rFonts w:cs="Calibri"/>
          <w:color w:val="000000"/>
          <w:w w:val="95"/>
          <w:sz w:val="28"/>
          <w:szCs w:val="28"/>
        </w:rPr>
        <w:t xml:space="preserve">Boże mój, wierzę w Ciebie, </w:t>
      </w:r>
      <w:r w:rsidRPr="00BA5D55">
        <w:rPr>
          <w:rFonts w:cs="Calibri"/>
          <w:b/>
          <w:bCs/>
          <w:color w:val="FF0000"/>
          <w:w w:val="95"/>
          <w:sz w:val="28"/>
          <w:szCs w:val="28"/>
        </w:rPr>
        <w:t>/</w:t>
      </w:r>
      <w:r w:rsidRPr="00BA5D55">
        <w:rPr>
          <w:rFonts w:cs="Calibri"/>
          <w:color w:val="000000"/>
          <w:w w:val="95"/>
          <w:sz w:val="28"/>
          <w:szCs w:val="28"/>
        </w:rPr>
        <w:t xml:space="preserve"> uwielbiam Ciebie, ufam Tobie, kocham Ciebie! </w:t>
      </w:r>
      <w:r w:rsidRPr="00BA5D55">
        <w:rPr>
          <w:rFonts w:cs="Calibri"/>
          <w:b/>
          <w:bCs/>
          <w:color w:val="FF0000"/>
          <w:w w:val="95"/>
          <w:sz w:val="28"/>
          <w:szCs w:val="28"/>
        </w:rPr>
        <w:t>/</w:t>
      </w:r>
      <w:r w:rsidRPr="00BA5D55">
        <w:rPr>
          <w:rFonts w:cs="Calibri"/>
          <w:color w:val="000000"/>
          <w:w w:val="95"/>
          <w:sz w:val="28"/>
          <w:szCs w:val="28"/>
        </w:rPr>
        <w:t xml:space="preserve"> Przepraszam Cię za tych, </w:t>
      </w:r>
      <w:r w:rsidRPr="00BA5D55">
        <w:rPr>
          <w:rFonts w:cs="Calibri"/>
          <w:b/>
          <w:bCs/>
          <w:color w:val="FF0000"/>
          <w:w w:val="95"/>
          <w:sz w:val="28"/>
          <w:szCs w:val="28"/>
        </w:rPr>
        <w:t>/</w:t>
      </w:r>
      <w:r w:rsidRPr="00BA5D55">
        <w:rPr>
          <w:rFonts w:cs="Calibri"/>
          <w:color w:val="000000"/>
          <w:w w:val="95"/>
          <w:sz w:val="28"/>
          <w:szCs w:val="28"/>
        </w:rPr>
        <w:t xml:space="preserve"> którzy w Ciebie nie wierzą, </w:t>
      </w:r>
      <w:r w:rsidRPr="00BA5D55">
        <w:rPr>
          <w:rFonts w:cs="Calibri"/>
          <w:b/>
          <w:bCs/>
          <w:color w:val="FF0000"/>
          <w:w w:val="95"/>
          <w:sz w:val="28"/>
          <w:szCs w:val="28"/>
        </w:rPr>
        <w:t>/</w:t>
      </w:r>
      <w:r w:rsidRPr="00BA5D55">
        <w:rPr>
          <w:rFonts w:cs="Calibri"/>
          <w:color w:val="000000"/>
          <w:w w:val="95"/>
          <w:sz w:val="28"/>
          <w:szCs w:val="28"/>
        </w:rPr>
        <w:t xml:space="preserve"> którzy Cię nie uwielbiają, </w:t>
      </w:r>
      <w:r w:rsidRPr="00BA5D55">
        <w:rPr>
          <w:rFonts w:cs="Calibri"/>
          <w:b/>
          <w:bCs/>
          <w:color w:val="FF0000"/>
          <w:w w:val="95"/>
          <w:sz w:val="28"/>
          <w:szCs w:val="28"/>
        </w:rPr>
        <w:t>/</w:t>
      </w:r>
      <w:r w:rsidRPr="00BA5D55">
        <w:rPr>
          <w:rFonts w:cs="Calibri"/>
          <w:color w:val="000000"/>
          <w:w w:val="95"/>
          <w:sz w:val="28"/>
          <w:szCs w:val="28"/>
        </w:rPr>
        <w:t xml:space="preserve"> którzy Tobie nie ufają </w:t>
      </w:r>
      <w:r w:rsidRPr="00BA5D55">
        <w:rPr>
          <w:rFonts w:cs="Calibri"/>
          <w:b/>
          <w:bCs/>
          <w:color w:val="FF0000"/>
          <w:w w:val="95"/>
          <w:sz w:val="28"/>
          <w:szCs w:val="28"/>
        </w:rPr>
        <w:t>/</w:t>
      </w:r>
      <w:r w:rsidRPr="00BA5D55">
        <w:rPr>
          <w:rFonts w:cs="Calibri"/>
          <w:color w:val="000000"/>
          <w:w w:val="95"/>
          <w:sz w:val="28"/>
          <w:szCs w:val="28"/>
        </w:rPr>
        <w:t xml:space="preserve"> i którzy Cię nie kochają.</w:t>
      </w:r>
    </w:p>
    <w:p w14:paraId="1FD0A46E" w14:textId="77777777" w:rsidR="00BA5D55" w:rsidRPr="00BA5D55"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A5D55">
        <w:rPr>
          <w:rFonts w:cs="Calibri"/>
          <w:smallCaps/>
          <w:color w:val="FF0000"/>
          <w:w w:val="95"/>
          <w:sz w:val="28"/>
          <w:szCs w:val="28"/>
        </w:rPr>
        <w:t>k.</w:t>
      </w:r>
      <w:r w:rsidRPr="00BA5D55">
        <w:rPr>
          <w:rFonts w:cs="Calibri"/>
          <w:color w:val="000000"/>
          <w:w w:val="95"/>
          <w:sz w:val="28"/>
          <w:szCs w:val="28"/>
        </w:rPr>
        <w:t xml:space="preserve"> Panie Jezu Chryste, któryś w Niepokalanym Sercu swej Matki odzwierciedlił tajemnice swego życia, męki i chwały, spraw, abyśmy Ją czcili i miłowali i w Niej wysławiali dobrodziejstwa Twoje, a zarazem dla Jej zasług i orędownictwa udziel łaski nawrócenia wszystkim, którzy znieważają Jej imię, by i oni należeli do Jej dzieci. Który żyjesz i królujesz na wieki wieków. Amen.</w:t>
      </w:r>
    </w:p>
    <w:p w14:paraId="2240DEA3" w14:textId="77777777" w:rsidR="00BA5D55" w:rsidRPr="00BA5D55" w:rsidRDefault="00BA5D55" w:rsidP="00BA5D55">
      <w:pPr>
        <w:autoSpaceDE w:val="0"/>
        <w:autoSpaceDN w:val="0"/>
        <w:adjustRightInd w:val="0"/>
        <w:spacing w:after="0" w:line="264" w:lineRule="auto"/>
        <w:jc w:val="both"/>
        <w:textAlignment w:val="center"/>
        <w:rPr>
          <w:rFonts w:cs="Calibri"/>
          <w:i/>
          <w:iCs/>
          <w:color w:val="FF0000"/>
          <w:w w:val="95"/>
          <w:sz w:val="28"/>
          <w:szCs w:val="28"/>
        </w:rPr>
      </w:pPr>
      <w:r w:rsidRPr="00BA5D55">
        <w:rPr>
          <w:rFonts w:cs="Calibri"/>
          <w:i/>
          <w:iCs/>
          <w:color w:val="FF0000"/>
          <w:w w:val="95"/>
          <w:sz w:val="28"/>
          <w:szCs w:val="28"/>
        </w:rPr>
        <w:t>Pieśń.</w:t>
      </w:r>
    </w:p>
    <w:p w14:paraId="695FD61F" w14:textId="213CF83A" w:rsidR="00BA5D55" w:rsidRPr="00BA5D55" w:rsidRDefault="00BA5D55" w:rsidP="00550D81">
      <w:pPr>
        <w:autoSpaceDE w:val="0"/>
        <w:autoSpaceDN w:val="0"/>
        <w:adjustRightInd w:val="0"/>
        <w:spacing w:before="57" w:after="113" w:line="264" w:lineRule="auto"/>
        <w:jc w:val="both"/>
        <w:textAlignment w:val="center"/>
        <w:rPr>
          <w:rFonts w:cs="Calibri"/>
          <w:color w:val="000000"/>
          <w:w w:val="95"/>
          <w:sz w:val="28"/>
          <w:szCs w:val="28"/>
        </w:rPr>
      </w:pPr>
      <w:r w:rsidRPr="00BA5D55">
        <w:rPr>
          <w:rFonts w:cs="Calibri"/>
          <w:smallCaps/>
          <w:color w:val="FF0000"/>
          <w:w w:val="95"/>
          <w:sz w:val="28"/>
          <w:szCs w:val="28"/>
        </w:rPr>
        <w:t>k.</w:t>
      </w:r>
      <w:r w:rsidRPr="00BA5D55">
        <w:rPr>
          <w:rFonts w:cs="Calibri"/>
          <w:color w:val="000000"/>
          <w:w w:val="95"/>
          <w:sz w:val="28"/>
          <w:szCs w:val="28"/>
        </w:rPr>
        <w:t xml:space="preserve"> </w:t>
      </w:r>
      <w:r w:rsidR="00550D81" w:rsidRPr="00550D81">
        <w:rPr>
          <w:rFonts w:cs="Calibri"/>
          <w:color w:val="000000"/>
          <w:w w:val="95"/>
          <w:sz w:val="28"/>
          <w:szCs w:val="28"/>
        </w:rPr>
        <w:t>Kim jesteś, o Pani? Kim jesteś, o Niepokalana? Nie mogę zgłębić, co to jest być stworzeniem Bożym. Już przechodzi me siły zrozumieć, co znaczy być przybranym dzieckiem Bożym. A Ty, o Niepokalana, kim jesteś? Nie tylko stworzeniem, nie tylko dzieckiem przybranym, ale Matką Bożą i to nie przybraną tylko Matką, ale rzeczywistą Bożą Matką. I to jest nie tylko przypuszczenie, prawdopodobieństwo, ale pewność, pewność zupełna, dogmat wiary. A czy jeszcze jesteś Bożą Matką?</w:t>
      </w:r>
      <w:r w:rsidR="001262AB">
        <w:rPr>
          <w:rFonts w:cs="Calibri"/>
          <w:color w:val="000000"/>
          <w:w w:val="95"/>
          <w:sz w:val="28"/>
          <w:szCs w:val="28"/>
        </w:rPr>
        <w:t xml:space="preserve"> </w:t>
      </w:r>
      <w:r w:rsidR="00550D81" w:rsidRPr="00550D81">
        <w:rPr>
          <w:rFonts w:cs="Calibri"/>
          <w:color w:val="000000"/>
          <w:w w:val="95"/>
          <w:sz w:val="28"/>
          <w:szCs w:val="28"/>
        </w:rPr>
        <w:t xml:space="preserve">Tytuł matki się nie zmienia. Na wieki Bóg będzie Ci mówił „Matko moja”... Dawca czwartego przykazania czcił Cię będzie na wieki, zawsze... </w:t>
      </w:r>
      <w:r w:rsidR="007673E7">
        <w:rPr>
          <w:rFonts w:cs="Calibri"/>
          <w:color w:val="000000"/>
          <w:w w:val="95"/>
          <w:sz w:val="28"/>
          <w:szCs w:val="28"/>
        </w:rPr>
        <w:t>–</w:t>
      </w:r>
      <w:bookmarkStart w:id="0" w:name="_GoBack"/>
      <w:bookmarkEnd w:id="0"/>
      <w:r w:rsidR="00550D81" w:rsidRPr="00550D81">
        <w:rPr>
          <w:rFonts w:cs="Calibri"/>
          <w:color w:val="000000"/>
          <w:w w:val="95"/>
          <w:sz w:val="28"/>
          <w:szCs w:val="28"/>
        </w:rPr>
        <w:t xml:space="preserve"> Kim jesteś, o Boża?... I lubował się On, </w:t>
      </w:r>
      <w:r w:rsidR="00550D81" w:rsidRPr="00550D81">
        <w:rPr>
          <w:rFonts w:cs="Calibri"/>
          <w:color w:val="000000"/>
          <w:w w:val="95"/>
          <w:sz w:val="28"/>
          <w:szCs w:val="28"/>
        </w:rPr>
        <w:lastRenderedPageBreak/>
        <w:t>Bóg wcielony, w nazywaniu siebie Synem Człowieczym. Lecz ludzie tego nie zrozumieli. I dziś jakże mało dusz i jak niedoskonale jeszcze pojmuje. O dozwól mi chwalić Cię, o Panno Przenajświętsza</w:t>
      </w:r>
      <w:r w:rsidRPr="00BA5D55">
        <w:rPr>
          <w:rFonts w:cs="Calibri"/>
          <w:color w:val="000000"/>
          <w:w w:val="95"/>
          <w:sz w:val="28"/>
          <w:szCs w:val="28"/>
        </w:rPr>
        <w:t>.</w:t>
      </w:r>
    </w:p>
    <w:p w14:paraId="1CA64665" w14:textId="77777777" w:rsidR="00BA5D55" w:rsidRPr="00BA5D55" w:rsidRDefault="00BA5D55" w:rsidP="00BA5D55">
      <w:pPr>
        <w:autoSpaceDE w:val="0"/>
        <w:autoSpaceDN w:val="0"/>
        <w:adjustRightInd w:val="0"/>
        <w:spacing w:after="0" w:line="264" w:lineRule="auto"/>
        <w:jc w:val="both"/>
        <w:textAlignment w:val="center"/>
        <w:rPr>
          <w:rFonts w:cs="Calibri"/>
          <w:color w:val="000000"/>
          <w:w w:val="95"/>
          <w:sz w:val="28"/>
          <w:szCs w:val="28"/>
        </w:rPr>
      </w:pPr>
      <w:r w:rsidRPr="00BA5D55">
        <w:rPr>
          <w:rFonts w:cs="Calibri"/>
          <w:i/>
          <w:iCs/>
          <w:color w:val="FF0000"/>
          <w:w w:val="95"/>
          <w:sz w:val="28"/>
          <w:szCs w:val="28"/>
        </w:rPr>
        <w:t xml:space="preserve">Akt strzelisty (może być śpiewany): </w:t>
      </w:r>
      <w:r w:rsidRPr="00BA5D55">
        <w:rPr>
          <w:rFonts w:cs="Calibri"/>
          <w:color w:val="000000"/>
          <w:w w:val="95"/>
          <w:sz w:val="28"/>
          <w:szCs w:val="28"/>
        </w:rPr>
        <w:t>O Maryjo bez grzechu poczęta...</w:t>
      </w:r>
    </w:p>
    <w:p w14:paraId="31E75015" w14:textId="77777777" w:rsidR="00BA5D55" w:rsidRPr="00BA5D55" w:rsidRDefault="00BA5D55" w:rsidP="00BA5D55">
      <w:pPr>
        <w:autoSpaceDE w:val="0"/>
        <w:autoSpaceDN w:val="0"/>
        <w:adjustRightInd w:val="0"/>
        <w:spacing w:before="113" w:after="0" w:line="264" w:lineRule="auto"/>
        <w:jc w:val="both"/>
        <w:textAlignment w:val="center"/>
        <w:rPr>
          <w:rFonts w:cs="Calibri"/>
          <w:i/>
          <w:iCs/>
          <w:color w:val="FF0000"/>
          <w:w w:val="95"/>
          <w:sz w:val="28"/>
          <w:szCs w:val="28"/>
        </w:rPr>
      </w:pPr>
      <w:r w:rsidRPr="00BA5D55">
        <w:rPr>
          <w:rFonts w:cs="Calibri"/>
          <w:i/>
          <w:iCs/>
          <w:color w:val="FF0000"/>
          <w:w w:val="95"/>
          <w:sz w:val="28"/>
          <w:szCs w:val="28"/>
        </w:rPr>
        <w:t>Chwila milczenia (może być pieśń lub podkład muzyczny).</w:t>
      </w:r>
    </w:p>
    <w:p w14:paraId="11F802BC" w14:textId="77777777" w:rsidR="00BA5D55" w:rsidRPr="00BA5D55" w:rsidRDefault="00BA5D55" w:rsidP="00BA5D55">
      <w:pPr>
        <w:autoSpaceDE w:val="0"/>
        <w:autoSpaceDN w:val="0"/>
        <w:adjustRightInd w:val="0"/>
        <w:spacing w:before="113" w:after="57" w:line="264" w:lineRule="auto"/>
        <w:jc w:val="both"/>
        <w:textAlignment w:val="center"/>
        <w:rPr>
          <w:rFonts w:cs="Calibri"/>
          <w:color w:val="000000"/>
          <w:w w:val="95"/>
          <w:sz w:val="28"/>
          <w:szCs w:val="28"/>
        </w:rPr>
      </w:pPr>
      <w:r w:rsidRPr="00BA5D55">
        <w:rPr>
          <w:rFonts w:cs="Calibri"/>
          <w:smallCaps/>
          <w:color w:val="FF0000"/>
          <w:w w:val="95"/>
          <w:sz w:val="28"/>
          <w:szCs w:val="28"/>
        </w:rPr>
        <w:t>k.</w:t>
      </w:r>
      <w:r w:rsidRPr="00BA5D55">
        <w:rPr>
          <w:rFonts w:cs="Calibri"/>
          <w:color w:val="000000"/>
          <w:w w:val="95"/>
          <w:sz w:val="28"/>
          <w:szCs w:val="28"/>
        </w:rPr>
        <w:t xml:space="preserve"> Trwając na adoracji Najświętszego Sakramentu, módlmy się o nawrócenie grzeszników, heretyków, schizmatyków, żydów..., a zwłaszcza masonów i o uświęcenie wszystkich.</w:t>
      </w:r>
    </w:p>
    <w:p w14:paraId="728D9640" w14:textId="77777777" w:rsidR="00BA5D55" w:rsidRPr="00BA5D55"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A5D55">
        <w:rPr>
          <w:rFonts w:cs="Calibri"/>
          <w:color w:val="000000"/>
          <w:w w:val="95"/>
          <w:sz w:val="28"/>
          <w:szCs w:val="28"/>
        </w:rPr>
        <w:t xml:space="preserve">Panie Jezu, </w:t>
      </w:r>
      <w:r w:rsidR="00550D81" w:rsidRPr="00550D81">
        <w:rPr>
          <w:rFonts w:cs="Calibri"/>
          <w:color w:val="000000"/>
          <w:w w:val="95"/>
          <w:sz w:val="28"/>
          <w:szCs w:val="28"/>
        </w:rPr>
        <w:t xml:space="preserve">polecamy Ci w szczególności tych, którzy bluźnią lub sprzeciwiają się prawdzie o Bożym Macierzyństwu Twej Najświętszej Matki oraz świadomie lub z przyzwyczajenia nadużywają tego największego udzielonego Jej przywileju, aby nawrócili się i w końcu jako ludzie nowi i prawdziwie wolni zaczerpnęli z pełni łask, które z najsłodszego Twego Serca przez ręce Twej niepokalanej Matki na nas </w:t>
      </w:r>
      <w:r w:rsidRPr="00BA5D55">
        <w:rPr>
          <w:rFonts w:cs="Calibri"/>
          <w:color w:val="000000"/>
          <w:w w:val="95"/>
          <w:sz w:val="28"/>
          <w:szCs w:val="28"/>
        </w:rPr>
        <w:t>spływają.</w:t>
      </w:r>
    </w:p>
    <w:p w14:paraId="3CC9F8AE" w14:textId="77777777" w:rsidR="00BA5D55" w:rsidRPr="00BA5D55" w:rsidRDefault="00BA5D55" w:rsidP="00BA5D55">
      <w:pPr>
        <w:autoSpaceDE w:val="0"/>
        <w:autoSpaceDN w:val="0"/>
        <w:adjustRightInd w:val="0"/>
        <w:spacing w:after="0" w:line="264" w:lineRule="auto"/>
        <w:jc w:val="both"/>
        <w:textAlignment w:val="center"/>
        <w:rPr>
          <w:rFonts w:cs="Calibri"/>
          <w:i/>
          <w:iCs/>
          <w:color w:val="FF0000"/>
          <w:w w:val="95"/>
          <w:sz w:val="28"/>
          <w:szCs w:val="28"/>
        </w:rPr>
      </w:pPr>
      <w:r w:rsidRPr="00BA5D55">
        <w:rPr>
          <w:rFonts w:cs="Calibri"/>
          <w:i/>
          <w:iCs/>
          <w:color w:val="FF0000"/>
          <w:w w:val="95"/>
          <w:sz w:val="28"/>
          <w:szCs w:val="28"/>
        </w:rPr>
        <w:t>Następuje dalszy ciąg adoracji lub dziesiątek Różańca świętego i zakończenie adoracji błogosławieństwem Najświętszym Sakramentem.</w:t>
      </w:r>
    </w:p>
    <w:p w14:paraId="2B56068D" w14:textId="77777777" w:rsidR="006F07FA" w:rsidRPr="00903424" w:rsidRDefault="00155125" w:rsidP="00903424">
      <w:pPr>
        <w:tabs>
          <w:tab w:val="left" w:pos="1500"/>
        </w:tabs>
      </w:pPr>
    </w:p>
    <w:sectPr w:rsidR="006F07FA" w:rsidRPr="00903424" w:rsidSect="00903424">
      <w:headerReference w:type="default" r:id="rId6"/>
      <w:footerReference w:type="default" r:id="rId7"/>
      <w:pgSz w:w="11906" w:h="16838"/>
      <w:pgMar w:top="1560" w:right="720" w:bottom="720" w:left="720" w:header="708" w:footer="708" w:gutter="0"/>
      <w:cols w:space="708"/>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1A8E5" w14:textId="77777777" w:rsidR="00155125" w:rsidRDefault="00155125" w:rsidP="00BA5D55">
      <w:pPr>
        <w:spacing w:after="0" w:line="240" w:lineRule="auto"/>
      </w:pPr>
      <w:r>
        <w:separator/>
      </w:r>
    </w:p>
  </w:endnote>
  <w:endnote w:type="continuationSeparator" w:id="0">
    <w:p w14:paraId="2996E9D8" w14:textId="77777777" w:rsidR="00155125" w:rsidRDefault="00155125" w:rsidP="00BA5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 Times"/>
    <w:panose1 w:val="02020603050405020304"/>
    <w:charset w:val="00"/>
    <w:family w:val="roman"/>
    <w:pitch w:val="variable"/>
    <w:sig w:usb0="E0002AEF" w:usb1="C0007841" w:usb2="00000009" w:usb3="00000000" w:csb0="000001FF" w:csb1="00000000"/>
  </w:font>
  <w:font w:name="Myriad Pro">
    <w:panose1 w:val="020B0503030403020204"/>
    <w:charset w:val="00"/>
    <w:family w:val="auto"/>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inion Pro">
    <w:panose1 w:val="02040503050306020203"/>
    <w:charset w:val="00"/>
    <w:family w:val="auto"/>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FB959" w14:textId="77777777" w:rsidR="00903424" w:rsidRDefault="00903424">
    <w:pPr>
      <w:pStyle w:val="Stopka"/>
    </w:pPr>
    <w:r>
      <w:rPr>
        <w:noProof/>
        <w:lang w:eastAsia="pl-PL"/>
      </w:rPr>
      <mc:AlternateContent>
        <mc:Choice Requires="wps">
          <w:drawing>
            <wp:anchor distT="0" distB="0" distL="114300" distR="114300" simplePos="0" relativeHeight="251660288" behindDoc="0" locked="0" layoutInCell="1" allowOverlap="1" wp14:anchorId="3482CEBD" wp14:editId="1941FB89">
              <wp:simplePos x="0" y="0"/>
              <wp:positionH relativeFrom="margin">
                <wp:posOffset>0</wp:posOffset>
              </wp:positionH>
              <wp:positionV relativeFrom="paragraph">
                <wp:posOffset>-7620</wp:posOffset>
              </wp:positionV>
              <wp:extent cx="5353050" cy="283845"/>
              <wp:effectExtent l="0" t="0" r="0" b="1905"/>
              <wp:wrapNone/>
              <wp:docPr id="157" name="Pole tekstowe 157"/>
              <wp:cNvGraphicFramePr/>
              <a:graphic xmlns:a="http://schemas.openxmlformats.org/drawingml/2006/main">
                <a:graphicData uri="http://schemas.microsoft.com/office/word/2010/wordprocessingShape">
                  <wps:wsp>
                    <wps:cNvSpPr txBox="1"/>
                    <wps:spPr>
                      <a:xfrm>
                        <a:off x="0" y="0"/>
                        <a:ext cx="5353050" cy="283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5B6634" w14:textId="77777777" w:rsidR="00903424" w:rsidRPr="00903424" w:rsidRDefault="00155125" w:rsidP="00903424">
                          <w:pPr>
                            <w:pStyle w:val="Stopka"/>
                            <w:jc w:val="right"/>
                            <w:rPr>
                              <w:caps/>
                              <w:color w:val="808080" w:themeColor="background1" w:themeShade="80"/>
                              <w:sz w:val="18"/>
                              <w:szCs w:val="20"/>
                            </w:rPr>
                          </w:pPr>
                          <w:sdt>
                            <w:sdtPr>
                              <w:rPr>
                                <w:szCs w:val="28"/>
                              </w:rPr>
                              <w:alias w:val="Autor"/>
                              <w:tag w:val=""/>
                              <w:id w:val="354314168"/>
                              <w:dataBinding w:prefixMappings="xmlns:ns0='http://purl.org/dc/elements/1.1/' xmlns:ns1='http://schemas.openxmlformats.org/package/2006/metadata/core-properties' " w:xpath="/ns1:coreProperties[1]/ns0:creator[1]" w:storeItemID="{6C3C8BC8-F283-45AE-878A-BAB7291924A1}"/>
                              <w:text/>
                            </w:sdtPr>
                            <w:sdtEndPr/>
                            <w:sdtContent>
                              <w:r w:rsidR="00903424">
                                <w:rPr>
                                  <w:szCs w:val="28"/>
                                </w:rPr>
                                <w:t>© Fundacja Niepokalanej</w:t>
                              </w:r>
                            </w:sdtContent>
                          </w:sdt>
                          <w:r w:rsidR="00903424" w:rsidRPr="00903424">
                            <w:rPr>
                              <w:szCs w:val="28"/>
                            </w:rPr>
                            <w:t xml:space="preserve"> - www.fundacjaniepokalanej.pl</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94C8115" id="_x0000_t202" coordsize="21600,21600" o:spt="202" path="m,l,21600r21600,l21600,xe">
              <v:stroke joinstyle="miter"/>
              <v:path gradientshapeok="t" o:connecttype="rect"/>
            </v:shapetype>
            <v:shape id="Pole tekstowe 157" o:spid="_x0000_s1026" type="#_x0000_t202" style="position:absolute;margin-left:0;margin-top:-.6pt;width:421.5pt;height:22.35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" filled="f" stroked="f" strokeweight=".5pt">
              <v:textbox style="mso-fit-shape-to-text:t" inset="0,,0">
                <w:txbxContent>
                  <w:p w:rsidR="00903424" w:rsidRPr="00903424" w:rsidRDefault="00903424" w:rsidP="00903424">
                    <w:pPr>
                      <w:pStyle w:val="Stopka"/>
                      <w:jc w:val="right"/>
                      <w:rPr>
                        <w:caps/>
                        <w:color w:val="808080" w:themeColor="background1" w:themeShade="80"/>
                        <w:sz w:val="18"/>
                        <w:szCs w:val="20"/>
                      </w:rPr>
                    </w:pPr>
                    <w:sdt>
                      <w:sdtPr>
                        <w:rPr>
                          <w:szCs w:val="28"/>
                        </w:rPr>
                        <w:alias w:val="Autor"/>
                        <w:tag w:val=""/>
                        <w:id w:val="354314168"/>
                        <w:dataBinding w:prefixMappings="xmlns:ns0='http://purl.org/dc/elements/1.1/' xmlns:ns1='http://schemas.openxmlformats.org/package/2006/metadata/core-properties' " w:xpath="/ns1:coreProperties[1]/ns0:creator[1]" w:storeItemID="{6C3C8BC8-F283-45AE-878A-BAB7291924A1}"/>
                        <w:text/>
                      </w:sdtPr>
                      <w:sdtContent>
                        <w:r>
                          <w:rPr>
                            <w:szCs w:val="28"/>
                          </w:rPr>
                          <w:t>© Fundacja Niepokalanej</w:t>
                        </w:r>
                      </w:sdtContent>
                    </w:sdt>
                    <w:r w:rsidRPr="00903424">
                      <w:rPr>
                        <w:szCs w:val="28"/>
                      </w:rPr>
                      <w:t xml:space="preserve"> - www.fundacjaniepokalanej.pl</w:t>
                    </w:r>
                  </w:p>
                </w:txbxContent>
              </v:textbox>
              <w10:wrap anchorx="margin"/>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5444D" w14:textId="77777777" w:rsidR="00155125" w:rsidRDefault="00155125" w:rsidP="00BA5D55">
      <w:pPr>
        <w:spacing w:after="0" w:line="240" w:lineRule="auto"/>
      </w:pPr>
      <w:r>
        <w:separator/>
      </w:r>
    </w:p>
  </w:footnote>
  <w:footnote w:type="continuationSeparator" w:id="0">
    <w:p w14:paraId="574032E0" w14:textId="77777777" w:rsidR="00155125" w:rsidRDefault="00155125" w:rsidP="00BA5D5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1432330"/>
      <w:docPartObj>
        <w:docPartGallery w:val="Page Numbers (Top of Page)"/>
        <w:docPartUnique/>
      </w:docPartObj>
    </w:sdtPr>
    <w:sdtEndPr/>
    <w:sdtContent>
      <w:p w14:paraId="2407D0DB" w14:textId="77777777" w:rsidR="00BA5D55" w:rsidRDefault="00BA5D55" w:rsidP="00BA5D55">
        <w:pPr>
          <w:pStyle w:val="Nagwek"/>
          <w:tabs>
            <w:tab w:val="clear" w:pos="4536"/>
            <w:tab w:val="clear" w:pos="9072"/>
            <w:tab w:val="right" w:pos="10466"/>
          </w:tabs>
          <w:jc w:val="center"/>
        </w:pPr>
        <w:r w:rsidRPr="00BA5D55">
          <w:rPr>
            <w:i/>
            <w:sz w:val="22"/>
          </w:rPr>
          <w:t xml:space="preserve">Modlitwa wynagradzająca </w:t>
        </w:r>
        <w:r w:rsidR="0060492A">
          <w:rPr>
            <w:i/>
            <w:sz w:val="22"/>
          </w:rPr>
          <w:t>3</w:t>
        </w:r>
        <w:r>
          <w:tab/>
        </w:r>
        <w:r>
          <w:fldChar w:fldCharType="begin"/>
        </w:r>
        <w:r>
          <w:instrText>PAGE   \* MERGEFORMAT</w:instrText>
        </w:r>
        <w:r>
          <w:fldChar w:fldCharType="separate"/>
        </w:r>
        <w:r w:rsidR="007673E7">
          <w:rPr>
            <w:noProof/>
          </w:rPr>
          <w:t>3</w:t>
        </w:r>
        <w:r>
          <w:fldChar w:fldCharType="end"/>
        </w:r>
      </w:p>
    </w:sdtContent>
  </w:sdt>
  <w:p w14:paraId="5AE42F7C" w14:textId="77777777" w:rsidR="00BA5D55" w:rsidRDefault="00BA5D55">
    <w:pPr>
      <w:pStyle w:val="Nagwek"/>
    </w:pPr>
    <w:r>
      <w:rPr>
        <w:noProof/>
        <w:lang w:eastAsia="pl-PL"/>
      </w:rPr>
      <mc:AlternateContent>
        <mc:Choice Requires="wps">
          <w:drawing>
            <wp:anchor distT="0" distB="0" distL="114300" distR="114300" simplePos="0" relativeHeight="251658240" behindDoc="0" locked="0" layoutInCell="1" allowOverlap="1" wp14:anchorId="48A32017" wp14:editId="3512FD0E">
              <wp:simplePos x="0" y="0"/>
              <wp:positionH relativeFrom="column">
                <wp:posOffset>19050</wp:posOffset>
              </wp:positionH>
              <wp:positionV relativeFrom="paragraph">
                <wp:posOffset>69215</wp:posOffset>
              </wp:positionV>
              <wp:extent cx="6724650" cy="9525"/>
              <wp:effectExtent l="0" t="0" r="19050" b="28575"/>
              <wp:wrapNone/>
              <wp:docPr id="2" name="Łącznik prosty 2"/>
              <wp:cNvGraphicFramePr/>
              <a:graphic xmlns:a="http://schemas.openxmlformats.org/drawingml/2006/main">
                <a:graphicData uri="http://schemas.microsoft.com/office/word/2010/wordprocessingShape">
                  <wps:wsp>
                    <wps:cNvCnPr/>
                    <wps:spPr>
                      <a:xfrm>
                        <a:off x="0" y="0"/>
                        <a:ext cx="67246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A8CD8E9" id="Łącznik prosty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5pt,5.45pt" to="531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" strokecolor="black [3200]" strokeweight=".5pt">
              <v:stroke joinstyle="miter"/>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55"/>
    <w:rsid w:val="001262AB"/>
    <w:rsid w:val="00155125"/>
    <w:rsid w:val="001D5869"/>
    <w:rsid w:val="002C18EC"/>
    <w:rsid w:val="00502922"/>
    <w:rsid w:val="00550D81"/>
    <w:rsid w:val="0060492A"/>
    <w:rsid w:val="007673E7"/>
    <w:rsid w:val="008A13ED"/>
    <w:rsid w:val="00903424"/>
    <w:rsid w:val="00A23A4E"/>
    <w:rsid w:val="00A55C5C"/>
    <w:rsid w:val="00BA5D55"/>
    <w:rsid w:val="00DB54F3"/>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27F735"/>
  <w15:chartTrackingRefBased/>
  <w15:docId w15:val="{D796C962-85C5-417E-8A98-45B7D6A2C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BA5D55"/>
    <w:rPr>
      <w:rFonts w:ascii="Calibri" w:hAnsi="Calibri"/>
      <w:sz w:val="24"/>
    </w:rPr>
  </w:style>
  <w:style w:type="paragraph" w:styleId="Nagwek2">
    <w:name w:val="heading 2"/>
    <w:basedOn w:val="Tytu"/>
    <w:link w:val="Nagwek2Znak"/>
    <w:uiPriority w:val="99"/>
    <w:qFormat/>
    <w:rsid w:val="00BA5D55"/>
    <w:pPr>
      <w:autoSpaceDE w:val="0"/>
      <w:autoSpaceDN w:val="0"/>
      <w:adjustRightInd w:val="0"/>
      <w:spacing w:before="283" w:after="113" w:line="288" w:lineRule="auto"/>
      <w:contextualSpacing w:val="0"/>
      <w:jc w:val="center"/>
      <w:textAlignment w:val="center"/>
      <w:outlineLvl w:val="1"/>
    </w:pPr>
    <w:rPr>
      <w:rFonts w:ascii="Myriad Pro" w:eastAsiaTheme="minorHAnsi" w:hAnsi="Myriad Pro" w:cs="Myriad Pro"/>
      <w:b/>
      <w:bCs/>
      <w:caps/>
      <w:color w:val="00B2FF"/>
      <w:spacing w:val="0"/>
      <w:w w:val="95"/>
      <w:kern w:val="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BA5D55"/>
    <w:rPr>
      <w:rFonts w:ascii="Myriad Pro" w:hAnsi="Myriad Pro" w:cs="Myriad Pro"/>
      <w:b/>
      <w:bCs/>
      <w:caps/>
      <w:color w:val="00B2FF"/>
      <w:w w:val="95"/>
      <w:sz w:val="24"/>
      <w:szCs w:val="24"/>
    </w:rPr>
  </w:style>
  <w:style w:type="paragraph" w:styleId="Tytu">
    <w:name w:val="Title"/>
    <w:basedOn w:val="Normalny"/>
    <w:next w:val="Normalny"/>
    <w:link w:val="TytuZnak"/>
    <w:uiPriority w:val="99"/>
    <w:qFormat/>
    <w:rsid w:val="00BA5D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BA5D55"/>
    <w:rPr>
      <w:rFonts w:asciiTheme="majorHAnsi" w:eastAsiaTheme="majorEastAsia" w:hAnsiTheme="majorHAnsi" w:cstheme="majorBidi"/>
      <w:spacing w:val="-10"/>
      <w:kern w:val="28"/>
      <w:sz w:val="56"/>
      <w:szCs w:val="56"/>
    </w:rPr>
  </w:style>
  <w:style w:type="paragraph" w:customStyle="1" w:styleId="Tekstzwyky">
    <w:name w:val="Tekst zwykły"/>
    <w:basedOn w:val="Normalny"/>
    <w:uiPriority w:val="99"/>
    <w:rsid w:val="00BA5D55"/>
    <w:pPr>
      <w:autoSpaceDE w:val="0"/>
      <w:autoSpaceDN w:val="0"/>
      <w:adjustRightInd w:val="0"/>
      <w:spacing w:before="113" w:after="113" w:line="264" w:lineRule="auto"/>
      <w:jc w:val="both"/>
      <w:textAlignment w:val="center"/>
    </w:pPr>
    <w:rPr>
      <w:rFonts w:ascii="Minion Pro" w:hAnsi="Minion Pro" w:cs="Minion Pro"/>
      <w:color w:val="000000"/>
      <w:w w:val="95"/>
      <w:sz w:val="23"/>
      <w:szCs w:val="23"/>
    </w:rPr>
  </w:style>
  <w:style w:type="paragraph" w:customStyle="1" w:styleId="Komentarze">
    <w:name w:val="Komentarze"/>
    <w:basedOn w:val="Tekstzwyky"/>
    <w:uiPriority w:val="99"/>
    <w:rsid w:val="00BA5D55"/>
    <w:pPr>
      <w:spacing w:before="0" w:after="0"/>
    </w:pPr>
    <w:rPr>
      <w:i/>
      <w:iCs/>
      <w:color w:val="FF0000"/>
    </w:rPr>
  </w:style>
  <w:style w:type="paragraph" w:customStyle="1" w:styleId="Lista1">
    <w:name w:val="Lista 1"/>
    <w:basedOn w:val="Tekstzwyky"/>
    <w:uiPriority w:val="99"/>
    <w:rsid w:val="00BA5D55"/>
    <w:pPr>
      <w:spacing w:before="0" w:after="0"/>
      <w:ind w:left="227"/>
    </w:pPr>
  </w:style>
  <w:style w:type="character" w:customStyle="1" w:styleId="Bold">
    <w:name w:val="Bold"/>
    <w:uiPriority w:val="99"/>
    <w:rsid w:val="00BA5D55"/>
    <w:rPr>
      <w:b/>
      <w:bCs/>
      <w:color w:val="FF0000"/>
    </w:rPr>
  </w:style>
  <w:style w:type="character" w:customStyle="1" w:styleId="Kapitalik">
    <w:name w:val="Kapitalik"/>
    <w:basedOn w:val="Bold"/>
    <w:uiPriority w:val="99"/>
    <w:rsid w:val="00BA5D55"/>
    <w:rPr>
      <w:b w:val="0"/>
      <w:bCs w:val="0"/>
      <w:smallCaps/>
      <w:color w:val="FF0000"/>
    </w:rPr>
  </w:style>
  <w:style w:type="paragraph" w:customStyle="1" w:styleId="BasicParagraph">
    <w:name w:val="[Basic Paragraph]"/>
    <w:basedOn w:val="Normalny"/>
    <w:uiPriority w:val="99"/>
    <w:rsid w:val="00BA5D55"/>
    <w:pPr>
      <w:autoSpaceDE w:val="0"/>
      <w:autoSpaceDN w:val="0"/>
      <w:adjustRightInd w:val="0"/>
      <w:spacing w:after="0" w:line="288" w:lineRule="auto"/>
      <w:textAlignment w:val="center"/>
    </w:pPr>
    <w:rPr>
      <w:rFonts w:ascii="Minion Pro" w:hAnsi="Minion Pro" w:cs="Minion Pro"/>
      <w:color w:val="000000"/>
      <w:szCs w:val="24"/>
    </w:rPr>
  </w:style>
  <w:style w:type="paragraph" w:styleId="Nagwek">
    <w:name w:val="header"/>
    <w:basedOn w:val="Normalny"/>
    <w:link w:val="NagwekZnak"/>
    <w:uiPriority w:val="99"/>
    <w:unhideWhenUsed/>
    <w:rsid w:val="00BA5D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5D55"/>
    <w:rPr>
      <w:rFonts w:ascii="Calibri" w:hAnsi="Calibri"/>
      <w:sz w:val="24"/>
    </w:rPr>
  </w:style>
  <w:style w:type="paragraph" w:styleId="Stopka">
    <w:name w:val="footer"/>
    <w:basedOn w:val="Normalny"/>
    <w:link w:val="StopkaZnak"/>
    <w:uiPriority w:val="99"/>
    <w:unhideWhenUsed/>
    <w:rsid w:val="00BA5D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5D55"/>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1157</Words>
  <Characters>6703</Characters>
  <Application>Microsoft Macintosh Word</Application>
  <DocSecurity>0</DocSecurity>
  <Lines>115</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Fundacja Niepokalanej</dc:creator>
  <cp:keywords/>
  <dc:description/>
  <cp:lastModifiedBy>Piotr Maria Lenart</cp:lastModifiedBy>
  <cp:revision>5</cp:revision>
  <dcterms:created xsi:type="dcterms:W3CDTF">2017-07-06T09:34:00Z</dcterms:created>
  <dcterms:modified xsi:type="dcterms:W3CDTF">2017-08-12T12:40:00Z</dcterms:modified>
</cp:coreProperties>
</file>